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30594233"/>
        <w:docPartObj>
          <w:docPartGallery w:val="Cover Pages"/>
          <w:docPartUnique/>
        </w:docPartObj>
      </w:sdtPr>
      <w:sdtEndPr>
        <w:rPr>
          <w:rFonts w:ascii="Arial" w:hAnsi="Arial" w:cs="Arial"/>
          <w:b/>
          <w:bCs/>
          <w:sz w:val="32"/>
        </w:rPr>
      </w:sdtEndPr>
      <w:sdtContent>
        <w:p w:rsidR="00321E40" w:rsidRPr="00321E40" w:rsidRDefault="00321E40" w:rsidP="00321E40">
          <w:pPr>
            <w:rPr>
              <w:rFonts w:ascii="Calibri" w:hAnsi="Calibri" w:cs="Calibri"/>
              <w:color w:val="000000"/>
              <w:kern w:val="28"/>
              <w:sz w:val="20"/>
              <w:szCs w:val="20"/>
              <w14:ligatures w14:val="standard"/>
              <w14:cntxtAlts/>
            </w:rPr>
          </w:pPr>
          <w:r w:rsidRPr="00321E40">
            <w:rPr>
              <w:noProof/>
            </w:rPr>
            <w:drawing>
              <wp:anchor distT="0" distB="0" distL="114300" distR="114300" simplePos="0" relativeHeight="251694080" behindDoc="0" locked="0" layoutInCell="1" allowOverlap="1" wp14:anchorId="0A99895F" wp14:editId="3F37AE78">
                <wp:simplePos x="0" y="0"/>
                <wp:positionH relativeFrom="column">
                  <wp:posOffset>4445482</wp:posOffset>
                </wp:positionH>
                <wp:positionV relativeFrom="paragraph">
                  <wp:posOffset>8541392</wp:posOffset>
                </wp:positionV>
                <wp:extent cx="904351" cy="701047"/>
                <wp:effectExtent l="0" t="0" r="0" b="381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Maus-klein_YH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4351" cy="701047"/>
                        </a:xfrm>
                        <a:prstGeom prst="rect">
                          <a:avLst/>
                        </a:prstGeom>
                      </pic:spPr>
                    </pic:pic>
                  </a:graphicData>
                </a:graphic>
                <wp14:sizeRelH relativeFrom="margin">
                  <wp14:pctWidth>0</wp14:pctWidth>
                </wp14:sizeRelH>
                <wp14:sizeRelV relativeFrom="margin">
                  <wp14:pctHeight>0</wp14:pctHeight>
                </wp14:sizeRelV>
              </wp:anchor>
            </w:drawing>
          </w:r>
          <w:r w:rsidRPr="00321E40">
            <w:rPr>
              <w:noProof/>
            </w:rPr>
            <mc:AlternateContent>
              <mc:Choice Requires="wps">
                <w:drawing>
                  <wp:anchor distT="36576" distB="36576" distL="36576" distR="36576" simplePos="0" relativeHeight="251693056" behindDoc="0" locked="0" layoutInCell="1" allowOverlap="1" wp14:anchorId="562D0AD5" wp14:editId="19057409">
                    <wp:simplePos x="0" y="0"/>
                    <wp:positionH relativeFrom="column">
                      <wp:posOffset>3063875</wp:posOffset>
                    </wp:positionH>
                    <wp:positionV relativeFrom="paragraph">
                      <wp:posOffset>6892088</wp:posOffset>
                    </wp:positionV>
                    <wp:extent cx="3705860" cy="1657350"/>
                    <wp:effectExtent l="0" t="2540"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1657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1E40" w:rsidRDefault="00321E40" w:rsidP="00321E40">
                                <w:pPr>
                                  <w:widowControl w:val="0"/>
                                  <w:jc w:val="center"/>
                                  <w:rPr>
                                    <w:rFonts w:ascii="Calibri Light" w:hAnsi="Calibri Light" w:cs="Calibri Light"/>
                                    <w:b/>
                                    <w:bCs/>
                                    <w:sz w:val="32"/>
                                    <w:szCs w:val="32"/>
                                  </w:rPr>
                                </w:pPr>
                                <w:r>
                                  <w:rPr>
                                    <w:rFonts w:ascii="Calibri Light" w:hAnsi="Calibri Light" w:cs="Calibri Light"/>
                                    <w:b/>
                                    <w:bCs/>
                                    <w:sz w:val="32"/>
                                    <w:szCs w:val="32"/>
                                  </w:rPr>
                                  <w:t xml:space="preserve">Haus- Konzeption der </w:t>
                                </w:r>
                              </w:p>
                              <w:p w:rsidR="00321E40" w:rsidRDefault="00321E40" w:rsidP="00321E40">
                                <w:pPr>
                                  <w:widowControl w:val="0"/>
                                  <w:jc w:val="center"/>
                                  <w:rPr>
                                    <w:rFonts w:ascii="Calibri Light" w:hAnsi="Calibri Light" w:cs="Calibri Light"/>
                                    <w:b/>
                                    <w:bCs/>
                                    <w:sz w:val="32"/>
                                    <w:szCs w:val="32"/>
                                  </w:rPr>
                                </w:pPr>
                                <w:proofErr w:type="spellStart"/>
                                <w:r>
                                  <w:rPr>
                                    <w:rFonts w:ascii="Calibri Light" w:hAnsi="Calibri Light" w:cs="Calibri Light"/>
                                    <w:b/>
                                    <w:bCs/>
                                    <w:sz w:val="32"/>
                                    <w:szCs w:val="32"/>
                                  </w:rPr>
                                  <w:t>ev</w:t>
                                </w:r>
                                <w:proofErr w:type="spellEnd"/>
                                <w:r>
                                  <w:rPr>
                                    <w:rFonts w:ascii="Calibri Light" w:hAnsi="Calibri Light" w:cs="Calibri Light"/>
                                    <w:b/>
                                    <w:bCs/>
                                    <w:sz w:val="32"/>
                                    <w:szCs w:val="32"/>
                                  </w:rPr>
                                  <w:t xml:space="preserve">.-luth. Kindertageseinrichtung </w:t>
                                </w:r>
                              </w:p>
                              <w:p w:rsidR="00321E40" w:rsidRDefault="00321E40" w:rsidP="00321E40">
                                <w:pPr>
                                  <w:widowControl w:val="0"/>
                                  <w:jc w:val="center"/>
                                  <w:rPr>
                                    <w:rFonts w:ascii="Calibri Light" w:hAnsi="Calibri Light" w:cs="Calibri Light"/>
                                    <w:b/>
                                    <w:bCs/>
                                    <w:sz w:val="32"/>
                                    <w:szCs w:val="32"/>
                                  </w:rPr>
                                </w:pPr>
                                <w:r>
                                  <w:rPr>
                                    <w:rFonts w:ascii="Comic Sans MS" w:hAnsi="Comic Sans MS" w:cs="Calibri Light"/>
                                    <w:b/>
                                    <w:bCs/>
                                    <w:color w:val="FF0000"/>
                                    <w:sz w:val="32"/>
                                    <w:szCs w:val="32"/>
                                  </w:rPr>
                                  <w:t>JOHANNESMÄUSE</w:t>
                                </w:r>
                                <w:r>
                                  <w:rPr>
                                    <w:rFonts w:ascii="Calibri Light" w:hAnsi="Calibri Light" w:cs="Calibri Light"/>
                                    <w:b/>
                                    <w:bCs/>
                                    <w:sz w:val="32"/>
                                    <w:szCs w:val="32"/>
                                  </w:rPr>
                                  <w:t xml:space="preserve"> </w:t>
                                </w:r>
                              </w:p>
                              <w:p w:rsidR="00321E40" w:rsidRDefault="00321E40" w:rsidP="00321E40">
                                <w:pPr>
                                  <w:spacing w:after="160" w:line="256" w:lineRule="auto"/>
                                  <w:jc w:val="center"/>
                                  <w:rPr>
                                    <w:rFonts w:ascii="Calibri Light" w:hAnsi="Calibri Light" w:cs="Calibri Light"/>
                                    <w:b/>
                                    <w:bCs/>
                                    <w:sz w:val="32"/>
                                    <w:szCs w:val="32"/>
                                  </w:rPr>
                                </w:pPr>
                                <w:r>
                                  <w:rPr>
                                    <w:rFonts w:ascii="Calibri Light" w:hAnsi="Calibri Light" w:cs="Calibri Light"/>
                                    <w:b/>
                                    <w:bCs/>
                                    <w:sz w:val="32"/>
                                    <w:szCs w:val="32"/>
                                  </w:rPr>
                                  <w:t>Bremerhaven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D0AD5" id="_x0000_t202" coordsize="21600,21600" o:spt="202" path="m,l,21600r21600,l21600,xe">
                    <v:stroke joinstyle="miter"/>
                    <v:path gradientshapeok="t" o:connecttype="rect"/>
                  </v:shapetype>
                  <v:shape id="Text Box 15" o:spid="_x0000_s1026" type="#_x0000_t202" style="position:absolute;margin-left:241.25pt;margin-top:542.7pt;width:291.8pt;height:130.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" filled="f" fillcolor="#5b9bd5" stroked="f" strokecolor="black [0]" strokeweight="2pt">
                    <v:textbox inset="2.88pt,2.88pt,2.88pt,2.88pt">
                      <w:txbxContent>
                        <w:p w:rsidR="00321E40" w:rsidRDefault="00321E40" w:rsidP="00321E40">
                          <w:pPr>
                            <w:widowControl w:val="0"/>
                            <w:jc w:val="center"/>
                            <w:rPr>
                              <w:rFonts w:ascii="Calibri Light" w:hAnsi="Calibri Light" w:cs="Calibri Light"/>
                              <w:b/>
                              <w:bCs/>
                              <w:sz w:val="32"/>
                              <w:szCs w:val="32"/>
                            </w:rPr>
                          </w:pPr>
                          <w:r>
                            <w:rPr>
                              <w:rFonts w:ascii="Calibri Light" w:hAnsi="Calibri Light" w:cs="Calibri Light"/>
                              <w:b/>
                              <w:bCs/>
                              <w:sz w:val="32"/>
                              <w:szCs w:val="32"/>
                            </w:rPr>
                            <w:t xml:space="preserve">Haus- Konzeption der </w:t>
                          </w:r>
                        </w:p>
                        <w:p w:rsidR="00321E40" w:rsidRDefault="00321E40" w:rsidP="00321E40">
                          <w:pPr>
                            <w:widowControl w:val="0"/>
                            <w:jc w:val="center"/>
                            <w:rPr>
                              <w:rFonts w:ascii="Calibri Light" w:hAnsi="Calibri Light" w:cs="Calibri Light"/>
                              <w:b/>
                              <w:bCs/>
                              <w:sz w:val="32"/>
                              <w:szCs w:val="32"/>
                            </w:rPr>
                          </w:pPr>
                          <w:proofErr w:type="spellStart"/>
                          <w:r>
                            <w:rPr>
                              <w:rFonts w:ascii="Calibri Light" w:hAnsi="Calibri Light" w:cs="Calibri Light"/>
                              <w:b/>
                              <w:bCs/>
                              <w:sz w:val="32"/>
                              <w:szCs w:val="32"/>
                            </w:rPr>
                            <w:t>ev</w:t>
                          </w:r>
                          <w:proofErr w:type="spellEnd"/>
                          <w:r>
                            <w:rPr>
                              <w:rFonts w:ascii="Calibri Light" w:hAnsi="Calibri Light" w:cs="Calibri Light"/>
                              <w:b/>
                              <w:bCs/>
                              <w:sz w:val="32"/>
                              <w:szCs w:val="32"/>
                            </w:rPr>
                            <w:t xml:space="preserve">.-luth. Kindertageseinrichtung </w:t>
                          </w:r>
                        </w:p>
                        <w:p w:rsidR="00321E40" w:rsidRDefault="00321E40" w:rsidP="00321E40">
                          <w:pPr>
                            <w:widowControl w:val="0"/>
                            <w:jc w:val="center"/>
                            <w:rPr>
                              <w:rFonts w:ascii="Calibri Light" w:hAnsi="Calibri Light" w:cs="Calibri Light"/>
                              <w:b/>
                              <w:bCs/>
                              <w:sz w:val="32"/>
                              <w:szCs w:val="32"/>
                            </w:rPr>
                          </w:pPr>
                          <w:r>
                            <w:rPr>
                              <w:rFonts w:ascii="Comic Sans MS" w:hAnsi="Comic Sans MS" w:cs="Calibri Light"/>
                              <w:b/>
                              <w:bCs/>
                              <w:color w:val="FF0000"/>
                              <w:sz w:val="32"/>
                              <w:szCs w:val="32"/>
                            </w:rPr>
                            <w:t>JOHANNESMÄUSE</w:t>
                          </w:r>
                          <w:r>
                            <w:rPr>
                              <w:rFonts w:ascii="Calibri Light" w:hAnsi="Calibri Light" w:cs="Calibri Light"/>
                              <w:b/>
                              <w:bCs/>
                              <w:sz w:val="32"/>
                              <w:szCs w:val="32"/>
                            </w:rPr>
                            <w:t xml:space="preserve"> </w:t>
                          </w:r>
                        </w:p>
                        <w:p w:rsidR="00321E40" w:rsidRDefault="00321E40" w:rsidP="00321E40">
                          <w:pPr>
                            <w:spacing w:after="160" w:line="256" w:lineRule="auto"/>
                            <w:jc w:val="center"/>
                            <w:rPr>
                              <w:rFonts w:ascii="Calibri Light" w:hAnsi="Calibri Light" w:cs="Calibri Light"/>
                              <w:b/>
                              <w:bCs/>
                              <w:sz w:val="32"/>
                              <w:szCs w:val="32"/>
                            </w:rPr>
                          </w:pPr>
                          <w:r>
                            <w:rPr>
                              <w:rFonts w:ascii="Calibri Light" w:hAnsi="Calibri Light" w:cs="Calibri Light"/>
                              <w:b/>
                              <w:bCs/>
                              <w:sz w:val="32"/>
                              <w:szCs w:val="32"/>
                            </w:rPr>
                            <w:t>Bremerhaven</w:t>
                          </w:r>
                        </w:p>
                      </w:txbxContent>
                    </v:textbox>
                  </v:shape>
                </w:pict>
              </mc:Fallback>
            </mc:AlternateContent>
          </w:r>
          <w:r w:rsidRPr="00321E40">
            <w:rPr>
              <w:rFonts w:ascii="Calibri" w:hAnsi="Calibri" w:cs="Calibri"/>
              <w:noProof/>
              <w:color w:val="000000"/>
              <w:kern w:val="28"/>
              <w:sz w:val="20"/>
              <w:szCs w:val="20"/>
              <w14:ligatures w14:val="standard"/>
              <w14:cntxtAlts/>
            </w:rPr>
            <mc:AlternateContent>
              <mc:Choice Requires="wps">
                <w:drawing>
                  <wp:anchor distT="45720" distB="45720" distL="114300" distR="114300" simplePos="0" relativeHeight="251692032" behindDoc="0" locked="0" layoutInCell="1" allowOverlap="1" wp14:anchorId="01412AE8" wp14:editId="3C17AB26">
                    <wp:simplePos x="0" y="0"/>
                    <wp:positionH relativeFrom="column">
                      <wp:posOffset>1598937</wp:posOffset>
                    </wp:positionH>
                    <wp:positionV relativeFrom="paragraph">
                      <wp:posOffset>9067800</wp:posOffset>
                    </wp:positionV>
                    <wp:extent cx="1439545" cy="381635"/>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381635"/>
                            </a:xfrm>
                            <a:prstGeom prst="rect">
                              <a:avLst/>
                            </a:prstGeom>
                            <a:noFill/>
                            <a:ln w="9525">
                              <a:noFill/>
                              <a:miter lim="800000"/>
                              <a:headEnd/>
                              <a:tailEnd/>
                            </a:ln>
                          </wps:spPr>
                          <wps:txbx>
                            <w:txbxContent>
                              <w:p w:rsidR="00321E40" w:rsidRPr="005356B2" w:rsidRDefault="00321E40" w:rsidP="00321E40">
                                <w:pPr>
                                  <w:rPr>
                                    <w:rFonts w:ascii="Arial" w:hAnsi="Arial" w:cs="Arial"/>
                                  </w:rPr>
                                </w:pPr>
                                <w:r w:rsidRPr="005356B2">
                                  <w:rPr>
                                    <w:rFonts w:ascii="Arial" w:hAnsi="Arial" w:cs="Arial"/>
                                  </w:rPr>
                                  <w:t>Martin Luther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12AE8" id="Textfeld 16" o:spid="_x0000_s1027" type="#_x0000_t202" style="position:absolute;margin-left:125.9pt;margin-top:714pt;width:113.35pt;height:30.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" filled="f" stroked="f">
                    <v:textbox>
                      <w:txbxContent>
                        <w:p w:rsidR="00321E40" w:rsidRPr="005356B2" w:rsidRDefault="00321E40" w:rsidP="00321E40">
                          <w:pPr>
                            <w:rPr>
                              <w:rFonts w:ascii="Arial" w:hAnsi="Arial" w:cs="Arial"/>
                            </w:rPr>
                          </w:pPr>
                          <w:r w:rsidRPr="005356B2">
                            <w:rPr>
                              <w:rFonts w:ascii="Arial" w:hAnsi="Arial" w:cs="Arial"/>
                            </w:rPr>
                            <w:t>Martin Luther</w:t>
                          </w:r>
                        </w:p>
                      </w:txbxContent>
                    </v:textbox>
                  </v:shape>
                </w:pict>
              </mc:Fallback>
            </mc:AlternateContent>
          </w:r>
          <w:r w:rsidRPr="00321E40">
            <w:rPr>
              <w:rFonts w:ascii="Calibri" w:hAnsi="Calibri" w:cs="Calibri"/>
              <w:noProof/>
              <w:color w:val="000000"/>
              <w:kern w:val="28"/>
              <w:sz w:val="20"/>
              <w:szCs w:val="20"/>
              <w14:ligatures w14:val="standard"/>
              <w14:cntxtAlts/>
            </w:rPr>
            <mc:AlternateContent>
              <mc:Choice Requires="wps">
                <w:drawing>
                  <wp:anchor distT="45720" distB="45720" distL="114300" distR="114300" simplePos="0" relativeHeight="251691008" behindDoc="0" locked="0" layoutInCell="1" allowOverlap="1" wp14:anchorId="730D925E" wp14:editId="6AB502FA">
                    <wp:simplePos x="0" y="0"/>
                    <wp:positionH relativeFrom="column">
                      <wp:posOffset>-66040</wp:posOffset>
                    </wp:positionH>
                    <wp:positionV relativeFrom="paragraph">
                      <wp:posOffset>3849998</wp:posOffset>
                    </wp:positionV>
                    <wp:extent cx="3104515" cy="5204460"/>
                    <wp:effectExtent l="0" t="0" r="0" b="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5204460"/>
                            </a:xfrm>
                            <a:prstGeom prst="rect">
                              <a:avLst/>
                            </a:prstGeom>
                            <a:noFill/>
                            <a:ln w="9525">
                              <a:noFill/>
                              <a:miter lim="800000"/>
                              <a:headEnd/>
                              <a:tailEnd/>
                            </a:ln>
                          </wps:spPr>
                          <wps:txbx>
                            <w:txbxContent>
                              <w:p w:rsidR="00321E40" w:rsidRPr="005356B2" w:rsidRDefault="00321E40" w:rsidP="00321E40">
                                <w:pPr>
                                  <w:jc w:val="center"/>
                                  <w:rPr>
                                    <w:rFonts w:ascii="Ink Free" w:hAnsi="Ink Free" w:cs="Arial"/>
                                    <w:b/>
                                    <w:sz w:val="80"/>
                                    <w:szCs w:val="80"/>
                                  </w:rPr>
                                </w:pPr>
                                <w:r w:rsidRPr="005356B2">
                                  <w:rPr>
                                    <w:rFonts w:ascii="Ink Free" w:hAnsi="Ink Free" w:cs="Arial"/>
                                    <w:b/>
                                    <w:sz w:val="80"/>
                                    <w:szCs w:val="80"/>
                                  </w:rPr>
                                  <w:t>Mit jedem</w:t>
                                </w:r>
                              </w:p>
                              <w:p w:rsidR="00321E40" w:rsidRPr="005356B2" w:rsidRDefault="00321E40" w:rsidP="00321E40">
                                <w:pPr>
                                  <w:jc w:val="center"/>
                                  <w:rPr>
                                    <w:rFonts w:ascii="Ink Free" w:hAnsi="Ink Free" w:cs="Arial"/>
                                    <w:b/>
                                    <w:sz w:val="80"/>
                                    <w:szCs w:val="80"/>
                                  </w:rPr>
                                </w:pPr>
                                <w:r w:rsidRPr="005356B2">
                                  <w:rPr>
                                    <w:rFonts w:ascii="Ink Free" w:hAnsi="Ink Free" w:cs="Arial"/>
                                    <w:b/>
                                    <w:sz w:val="80"/>
                                    <w:szCs w:val="80"/>
                                  </w:rPr>
                                  <w:t xml:space="preserve">Kind, </w:t>
                                </w:r>
                              </w:p>
                              <w:p w:rsidR="00321E40" w:rsidRPr="005356B2" w:rsidRDefault="00321E40" w:rsidP="00321E40">
                                <w:pPr>
                                  <w:jc w:val="center"/>
                                  <w:rPr>
                                    <w:rFonts w:ascii="Ink Free" w:hAnsi="Ink Free" w:cs="Arial"/>
                                    <w:b/>
                                    <w:sz w:val="80"/>
                                    <w:szCs w:val="80"/>
                                  </w:rPr>
                                </w:pPr>
                                <w:r w:rsidRPr="005356B2">
                                  <w:rPr>
                                    <w:rFonts w:ascii="Ink Free" w:hAnsi="Ink Free" w:cs="Arial"/>
                                    <w:b/>
                                    <w:sz w:val="80"/>
                                    <w:szCs w:val="80"/>
                                  </w:rPr>
                                  <w:t>dass Dir begegnet, ertappst Du Gott auf frischer 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D925E" id="Textfeld 2" o:spid="_x0000_s1028" type="#_x0000_t202" style="position:absolute;margin-left:-5.2pt;margin-top:303.15pt;width:244.45pt;height:409.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" filled="f" stroked="f">
                    <v:textbox>
                      <w:txbxContent>
                        <w:p w:rsidR="00321E40" w:rsidRPr="005356B2" w:rsidRDefault="00321E40" w:rsidP="00321E40">
                          <w:pPr>
                            <w:jc w:val="center"/>
                            <w:rPr>
                              <w:rFonts w:ascii="Ink Free" w:hAnsi="Ink Free" w:cs="Arial"/>
                              <w:b/>
                              <w:sz w:val="80"/>
                              <w:szCs w:val="80"/>
                            </w:rPr>
                          </w:pPr>
                          <w:r w:rsidRPr="005356B2">
                            <w:rPr>
                              <w:rFonts w:ascii="Ink Free" w:hAnsi="Ink Free" w:cs="Arial"/>
                              <w:b/>
                              <w:sz w:val="80"/>
                              <w:szCs w:val="80"/>
                            </w:rPr>
                            <w:t>Mit jedem</w:t>
                          </w:r>
                        </w:p>
                        <w:p w:rsidR="00321E40" w:rsidRPr="005356B2" w:rsidRDefault="00321E40" w:rsidP="00321E40">
                          <w:pPr>
                            <w:jc w:val="center"/>
                            <w:rPr>
                              <w:rFonts w:ascii="Ink Free" w:hAnsi="Ink Free" w:cs="Arial"/>
                              <w:b/>
                              <w:sz w:val="80"/>
                              <w:szCs w:val="80"/>
                            </w:rPr>
                          </w:pPr>
                          <w:r w:rsidRPr="005356B2">
                            <w:rPr>
                              <w:rFonts w:ascii="Ink Free" w:hAnsi="Ink Free" w:cs="Arial"/>
                              <w:b/>
                              <w:sz w:val="80"/>
                              <w:szCs w:val="80"/>
                            </w:rPr>
                            <w:t xml:space="preserve">Kind, </w:t>
                          </w:r>
                        </w:p>
                        <w:p w:rsidR="00321E40" w:rsidRPr="005356B2" w:rsidRDefault="00321E40" w:rsidP="00321E40">
                          <w:pPr>
                            <w:jc w:val="center"/>
                            <w:rPr>
                              <w:rFonts w:ascii="Ink Free" w:hAnsi="Ink Free" w:cs="Arial"/>
                              <w:b/>
                              <w:sz w:val="80"/>
                              <w:szCs w:val="80"/>
                            </w:rPr>
                          </w:pPr>
                          <w:r w:rsidRPr="005356B2">
                            <w:rPr>
                              <w:rFonts w:ascii="Ink Free" w:hAnsi="Ink Free" w:cs="Arial"/>
                              <w:b/>
                              <w:sz w:val="80"/>
                              <w:szCs w:val="80"/>
                            </w:rPr>
                            <w:t>dass Dir begegnet, ertappst Du Gott auf frischer Tat!</w:t>
                          </w:r>
                        </w:p>
                      </w:txbxContent>
                    </v:textbox>
                    <w10:wrap type="square"/>
                  </v:shape>
                </w:pict>
              </mc:Fallback>
            </mc:AlternateContent>
          </w:r>
          <w:r w:rsidRPr="00321E40">
            <w:rPr>
              <w:noProof/>
            </w:rPr>
            <w:drawing>
              <wp:anchor distT="0" distB="0" distL="114300" distR="114300" simplePos="0" relativeHeight="251689984" behindDoc="1" locked="0" layoutInCell="1" allowOverlap="1" wp14:anchorId="3D402123" wp14:editId="60442044">
                <wp:simplePos x="0" y="0"/>
                <wp:positionH relativeFrom="column">
                  <wp:posOffset>3707534</wp:posOffset>
                </wp:positionH>
                <wp:positionV relativeFrom="paragraph">
                  <wp:posOffset>3426034</wp:posOffset>
                </wp:positionV>
                <wp:extent cx="2383155" cy="2634615"/>
                <wp:effectExtent l="0" t="0" r="0" b="0"/>
                <wp:wrapNone/>
                <wp:docPr id="19" name="Bild 1" descr="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ar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155" cy="2634615"/>
                        </a:xfrm>
                        <a:prstGeom prst="rect">
                          <a:avLst/>
                        </a:prstGeom>
                        <a:noFill/>
                      </pic:spPr>
                    </pic:pic>
                  </a:graphicData>
                </a:graphic>
                <wp14:sizeRelH relativeFrom="page">
                  <wp14:pctWidth>0</wp14:pctWidth>
                </wp14:sizeRelH>
                <wp14:sizeRelV relativeFrom="page">
                  <wp14:pctHeight>0</wp14:pctHeight>
                </wp14:sizeRelV>
              </wp:anchor>
            </w:drawing>
          </w:r>
          <w:r w:rsidRPr="00321E40">
            <w:rPr>
              <w:rFonts w:ascii="Arial" w:hAnsi="Arial" w:cs="Arial"/>
              <w:b/>
              <w:bCs/>
              <w:noProof/>
              <w:color w:val="000000"/>
              <w:kern w:val="28"/>
              <w:sz w:val="32"/>
              <w:szCs w:val="20"/>
              <w14:ligatures w14:val="standard"/>
              <w14:cntxtAlts/>
            </w:rPr>
            <w:drawing>
              <wp:anchor distT="0" distB="0" distL="114300" distR="114300" simplePos="0" relativeHeight="251688960" behindDoc="0" locked="0" layoutInCell="1" allowOverlap="1" wp14:anchorId="3096C7C4" wp14:editId="237A75BC">
                <wp:simplePos x="0" y="0"/>
                <wp:positionH relativeFrom="column">
                  <wp:posOffset>3642</wp:posOffset>
                </wp:positionH>
                <wp:positionV relativeFrom="paragraph">
                  <wp:posOffset>546770</wp:posOffset>
                </wp:positionV>
                <wp:extent cx="6260591" cy="2768683"/>
                <wp:effectExtent l="0" t="0" r="698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ZO6546 (1).jpg"/>
                        <pic:cNvPicPr/>
                      </pic:nvPicPr>
                      <pic:blipFill>
                        <a:blip r:embed="rId10">
                          <a:extLst>
                            <a:ext uri="{28A0092B-C50C-407E-A947-70E740481C1C}">
                              <a14:useLocalDpi xmlns:a14="http://schemas.microsoft.com/office/drawing/2010/main" val="0"/>
                            </a:ext>
                          </a:extLst>
                        </a:blip>
                        <a:stretch>
                          <a:fillRect/>
                        </a:stretch>
                      </pic:blipFill>
                      <pic:spPr>
                        <a:xfrm>
                          <a:off x="0" y="0"/>
                          <a:ext cx="6260591" cy="276868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21E40">
            <w:rPr>
              <w:rFonts w:ascii="Calibri" w:hAnsi="Calibri" w:cs="Calibri"/>
              <w:noProof/>
              <w:color w:val="000000"/>
              <w:kern w:val="28"/>
              <w:sz w:val="20"/>
              <w:szCs w:val="20"/>
              <w14:ligatures w14:val="standard"/>
              <w14:cntxtAlts/>
            </w:rPr>
            <w:drawing>
              <wp:anchor distT="0" distB="0" distL="114300" distR="114300" simplePos="0" relativeHeight="251687936" behindDoc="1" locked="0" layoutInCell="1" allowOverlap="1" wp14:anchorId="2C03645F" wp14:editId="192E5766">
                <wp:simplePos x="0" y="0"/>
                <wp:positionH relativeFrom="column">
                  <wp:posOffset>-241397</wp:posOffset>
                </wp:positionH>
                <wp:positionV relativeFrom="paragraph">
                  <wp:posOffset>182</wp:posOffset>
                </wp:positionV>
                <wp:extent cx="3409315" cy="9829800"/>
                <wp:effectExtent l="0" t="0" r="635" b="0"/>
                <wp:wrapTight wrapText="bothSides">
                  <wp:wrapPolygon edited="0">
                    <wp:start x="0" y="0"/>
                    <wp:lineTo x="0" y="21558"/>
                    <wp:lineTo x="21483" y="21558"/>
                    <wp:lineTo x="21483" y="0"/>
                    <wp:lineTo x="0" y="0"/>
                  </wp:wrapPolygon>
                </wp:wrapTight>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a:off x="0" y="0"/>
                          <a:ext cx="3409315" cy="9829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21E40" w:rsidRPr="00321E40" w:rsidRDefault="00F31033" w:rsidP="00321E40">
          <w:pPr>
            <w:rPr>
              <w:rFonts w:ascii="Calibri" w:hAnsi="Calibri" w:cs="Calibri"/>
              <w:color w:val="000000"/>
              <w:kern w:val="28"/>
              <w:sz w:val="20"/>
              <w:szCs w:val="20"/>
              <w14:ligatures w14:val="standard"/>
              <w14:cntxtAlts/>
            </w:rPr>
          </w:pPr>
          <w:r>
            <w:rPr>
              <w:rFonts w:ascii="Arial" w:hAnsi="Arial" w:cs="Arial"/>
              <w:b/>
              <w:bCs/>
              <w:noProof/>
              <w:sz w:val="32"/>
            </w:rPr>
            <w:lastRenderedPageBreak/>
            <w:t xml:space="preserve">  </w:t>
          </w:r>
        </w:p>
        <w:p w:rsidR="003138CA" w:rsidRDefault="00B55726">
          <w:pPr>
            <w:spacing w:after="160" w:line="259" w:lineRule="auto"/>
            <w:rPr>
              <w:rFonts w:ascii="Arial" w:hAnsi="Arial" w:cs="Arial"/>
              <w:b/>
              <w:bCs/>
              <w:sz w:val="32"/>
            </w:rPr>
          </w:pPr>
          <w:r>
            <w:rPr>
              <w:rFonts w:ascii="Arial" w:hAnsi="Arial" w:cs="Arial"/>
              <w:b/>
              <w:bCs/>
              <w:sz w:val="32"/>
            </w:rPr>
            <w:t xml:space="preserve"> </w:t>
          </w:r>
        </w:p>
        <w:p w:rsidR="003138CA" w:rsidRDefault="0083034D">
          <w:pPr>
            <w:spacing w:after="160" w:line="259" w:lineRule="auto"/>
            <w:rPr>
              <w:rFonts w:ascii="Arial" w:hAnsi="Arial" w:cs="Arial"/>
              <w:b/>
              <w:bCs/>
              <w:sz w:val="32"/>
              <w:szCs w:val="20"/>
            </w:rPr>
          </w:pPr>
        </w:p>
      </w:sdtContent>
    </w:sdt>
    <w:p w:rsidR="00E9152E" w:rsidRDefault="000B60B3" w:rsidP="007F7971">
      <w:pPr>
        <w:pStyle w:val="NurText1"/>
        <w:jc w:val="center"/>
        <w:rPr>
          <w:rFonts w:ascii="Arial" w:hAnsi="Arial" w:cs="Arial"/>
          <w:b/>
          <w:bCs/>
          <w:sz w:val="32"/>
        </w:rPr>
      </w:pPr>
      <w:r>
        <w:rPr>
          <w:rFonts w:ascii="Arial" w:hAnsi="Arial" w:cs="Arial"/>
          <w:b/>
          <w:bCs/>
          <w:sz w:val="32"/>
        </w:rPr>
        <w:t xml:space="preserve"> </w:t>
      </w:r>
    </w:p>
    <w:p w:rsidR="00E9152E" w:rsidRDefault="00E9152E" w:rsidP="007F7971">
      <w:pPr>
        <w:pStyle w:val="NurText1"/>
        <w:jc w:val="center"/>
        <w:rPr>
          <w:rFonts w:ascii="Arial" w:hAnsi="Arial" w:cs="Arial"/>
          <w:b/>
          <w:bCs/>
          <w:sz w:val="32"/>
        </w:rPr>
      </w:pPr>
    </w:p>
    <w:p w:rsidR="00E9152E" w:rsidRDefault="00E9152E" w:rsidP="007F7971">
      <w:pPr>
        <w:pStyle w:val="NurText1"/>
        <w:jc w:val="center"/>
        <w:rPr>
          <w:rFonts w:ascii="Arial" w:hAnsi="Arial" w:cs="Arial"/>
          <w:b/>
          <w:bCs/>
          <w:sz w:val="32"/>
        </w:rPr>
      </w:pPr>
    </w:p>
    <w:p w:rsidR="00E9152E" w:rsidRDefault="00E9152E" w:rsidP="007F7971">
      <w:pPr>
        <w:pStyle w:val="NurText1"/>
        <w:jc w:val="center"/>
        <w:rPr>
          <w:rFonts w:ascii="Arial" w:hAnsi="Arial" w:cs="Arial"/>
          <w:b/>
          <w:bCs/>
          <w:sz w:val="32"/>
        </w:rPr>
      </w:pPr>
    </w:p>
    <w:p w:rsidR="006051FA" w:rsidRPr="006051FA" w:rsidRDefault="006051FA" w:rsidP="006051FA">
      <w:pPr>
        <w:overflowPunct w:val="0"/>
        <w:autoSpaceDE w:val="0"/>
        <w:autoSpaceDN w:val="0"/>
        <w:adjustRightInd w:val="0"/>
        <w:ind w:right="1512"/>
        <w:jc w:val="both"/>
        <w:textAlignment w:val="baseline"/>
        <w:rPr>
          <w:rFonts w:ascii="Arial" w:hAnsi="Arial" w:cs="Arial"/>
          <w:b/>
          <w:bCs/>
          <w:szCs w:val="20"/>
        </w:rPr>
      </w:pPr>
      <w:r w:rsidRPr="006051FA">
        <w:rPr>
          <w:rFonts w:ascii="Arial" w:hAnsi="Arial" w:cs="Arial"/>
          <w:b/>
          <w:bCs/>
          <w:szCs w:val="20"/>
        </w:rPr>
        <w:t>Vorwort</w:t>
      </w:r>
      <w:r w:rsidRPr="006051FA">
        <w:rPr>
          <w:rFonts w:ascii="Arial" w:hAnsi="Arial" w:cs="Arial"/>
          <w:b/>
          <w:bCs/>
          <w:szCs w:val="20"/>
        </w:rPr>
        <w:tab/>
      </w:r>
      <w:r w:rsidRPr="006051FA">
        <w:rPr>
          <w:rFonts w:ascii="Arial" w:hAnsi="Arial" w:cs="Arial"/>
          <w:b/>
          <w:bCs/>
          <w:szCs w:val="20"/>
        </w:rPr>
        <w:tab/>
      </w:r>
      <w:r w:rsidRPr="006051FA">
        <w:rPr>
          <w:rFonts w:ascii="Arial" w:hAnsi="Arial" w:cs="Arial"/>
          <w:b/>
          <w:bCs/>
          <w:szCs w:val="20"/>
        </w:rPr>
        <w:tab/>
      </w:r>
      <w:r w:rsidRPr="006051FA">
        <w:rPr>
          <w:rFonts w:ascii="Arial" w:hAnsi="Arial" w:cs="Arial"/>
          <w:b/>
          <w:bCs/>
          <w:szCs w:val="20"/>
        </w:rPr>
        <w:tab/>
      </w:r>
      <w:r w:rsidRPr="006051FA">
        <w:rPr>
          <w:rFonts w:ascii="Arial" w:hAnsi="Arial" w:cs="Arial"/>
          <w:b/>
          <w:bCs/>
          <w:szCs w:val="20"/>
        </w:rPr>
        <w:tab/>
      </w:r>
      <w:r w:rsidRPr="006051FA">
        <w:rPr>
          <w:rFonts w:ascii="Arial" w:hAnsi="Arial" w:cs="Arial"/>
          <w:b/>
          <w:bCs/>
          <w:szCs w:val="20"/>
        </w:rPr>
        <w:tab/>
      </w:r>
      <w:r w:rsidRPr="006051FA">
        <w:rPr>
          <w:rFonts w:ascii="Arial" w:hAnsi="Arial" w:cs="Arial"/>
          <w:b/>
          <w:bCs/>
          <w:szCs w:val="20"/>
        </w:rPr>
        <w:tab/>
      </w:r>
      <w:r w:rsidRPr="006051FA">
        <w:rPr>
          <w:rFonts w:ascii="Arial" w:hAnsi="Arial" w:cs="Arial"/>
          <w:b/>
          <w:bCs/>
          <w:szCs w:val="20"/>
        </w:rPr>
        <w:tab/>
      </w:r>
      <w:r w:rsidRPr="006051FA">
        <w:rPr>
          <w:rFonts w:ascii="Arial" w:hAnsi="Arial" w:cs="Arial"/>
          <w:b/>
          <w:bCs/>
          <w:szCs w:val="20"/>
        </w:rPr>
        <w:tab/>
      </w:r>
      <w:r w:rsidRPr="006051FA">
        <w:rPr>
          <w:rFonts w:ascii="Arial" w:hAnsi="Arial" w:cs="Arial"/>
          <w:b/>
          <w:bCs/>
          <w:szCs w:val="20"/>
        </w:rPr>
        <w:tab/>
      </w:r>
    </w:p>
    <w:p w:rsidR="006051FA" w:rsidRPr="006051FA" w:rsidRDefault="006051FA" w:rsidP="006051FA">
      <w:pPr>
        <w:overflowPunct w:val="0"/>
        <w:autoSpaceDE w:val="0"/>
        <w:autoSpaceDN w:val="0"/>
        <w:adjustRightInd w:val="0"/>
        <w:ind w:right="1512"/>
        <w:jc w:val="both"/>
        <w:textAlignment w:val="baseline"/>
        <w:rPr>
          <w:rFonts w:ascii="Arial" w:hAnsi="Arial" w:cs="Arial"/>
          <w:b/>
          <w:bCs/>
          <w:szCs w:val="20"/>
        </w:rPr>
      </w:pPr>
    </w:p>
    <w:p w:rsidR="006051FA" w:rsidRPr="006051FA" w:rsidRDefault="005356B2" w:rsidP="006051FA">
      <w:pPr>
        <w:jc w:val="both"/>
        <w:rPr>
          <w:rFonts w:ascii="Arial" w:hAnsi="Arial" w:cs="Arial"/>
        </w:rPr>
      </w:pPr>
      <w:r w:rsidRPr="00321E40">
        <w:rPr>
          <w:rFonts w:ascii="Calibri" w:hAnsi="Calibri" w:cs="Calibri"/>
          <w:noProof/>
          <w:color w:val="000000"/>
          <w:kern w:val="28"/>
          <w14:ligatures w14:val="standard"/>
          <w14:cntxtAlts/>
        </w:rPr>
        <w:drawing>
          <wp:anchor distT="0" distB="0" distL="114300" distR="114300" simplePos="0" relativeHeight="251696128" behindDoc="1" locked="0" layoutInCell="1" allowOverlap="1" wp14:anchorId="16B1A3F9" wp14:editId="37EC4B1E">
            <wp:simplePos x="0" y="0"/>
            <wp:positionH relativeFrom="column">
              <wp:posOffset>-1432243</wp:posOffset>
            </wp:positionH>
            <wp:positionV relativeFrom="paragraph">
              <wp:posOffset>645478</wp:posOffset>
            </wp:positionV>
            <wp:extent cx="3028315" cy="13384643"/>
            <wp:effectExtent l="3493" t="0" r="4127" b="4128"/>
            <wp:wrapNone/>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rot="5400000">
                      <a:off x="0" y="0"/>
                      <a:ext cx="3028315" cy="13384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1FA" w:rsidRPr="006051FA">
        <w:rPr>
          <w:rFonts w:ascii="Arial" w:hAnsi="Arial" w:cs="Arial"/>
        </w:rPr>
        <w:t>Als Superintendentin des Ev.-luth. Kirchenkreises Bremerhaven freue ich mich sehr, dass wir als Träger von 12 Kindertagesstätten mit 4 Krippen einen wichtigen Beitrag in der Betreuung und Bildung unserer Jüngsten leisten, denn: Auf den Anfang kommt es an!</w:t>
      </w:r>
    </w:p>
    <w:p w:rsidR="006051FA" w:rsidRPr="006051FA" w:rsidRDefault="006051FA" w:rsidP="006051FA">
      <w:pPr>
        <w:jc w:val="both"/>
        <w:rPr>
          <w:rFonts w:ascii="Arial" w:hAnsi="Arial" w:cs="Arial"/>
          <w:b/>
          <w:bCs/>
        </w:rPr>
      </w:pPr>
      <w:r w:rsidRPr="006051FA">
        <w:rPr>
          <w:rFonts w:ascii="Arial" w:hAnsi="Arial" w:cs="Arial"/>
        </w:rPr>
        <w:t xml:space="preserve">Kindheit ist die Zeit des Kindseins, des Spielens und des Wachsens. </w:t>
      </w:r>
      <w:r w:rsidRPr="006051FA">
        <w:rPr>
          <w:rFonts w:ascii="Arial" w:hAnsi="Arial" w:cs="Arial"/>
          <w:bCs/>
        </w:rPr>
        <w:t>„Kindertagesstätten sind Bildungseinrichtungen, die kleine Schöpfer hervorbringen sollten. Sie müssen die Kinder zu Erfindern, Innovatoren und Nonkonformisten machen“, so der bekannte konstruktivistische Psychologe, Jean Piaget, der in den Bereichen der Kinderpsychologie und des Lernens tätig war.</w:t>
      </w:r>
      <w:r w:rsidRPr="006051FA">
        <w:rPr>
          <w:rFonts w:ascii="Arial" w:hAnsi="Arial" w:cs="Arial"/>
          <w:b/>
          <w:bCs/>
        </w:rPr>
        <w:t xml:space="preserve">                                     </w:t>
      </w:r>
      <w:r w:rsidRPr="006051FA">
        <w:rPr>
          <w:rFonts w:ascii="Arial" w:hAnsi="Arial" w:cs="Arial"/>
        </w:rPr>
        <w:t>Die Kindertagesstätte ist ein Ort, an dem die pädagogischen Fachkräfte auch Grundlagen für den schulischen Erfolg legen, indem sie die Neugier der Kinder wecken und die Lust am Lernen fördern.</w:t>
      </w:r>
    </w:p>
    <w:p w:rsidR="006051FA" w:rsidRPr="006051FA" w:rsidRDefault="006051FA" w:rsidP="006051FA">
      <w:pPr>
        <w:jc w:val="both"/>
        <w:rPr>
          <w:rFonts w:ascii="Arial" w:hAnsi="Arial" w:cs="Arial"/>
        </w:rPr>
      </w:pPr>
      <w:r w:rsidRPr="006051FA">
        <w:rPr>
          <w:rFonts w:ascii="Arial" w:hAnsi="Arial" w:cs="Arial"/>
        </w:rPr>
        <w:t>Wir danken den Mitarbeitenden, dass sie die ständig wachsenden Anforderungen in der ersten Lebensphase des Menschen mit viele Begeisterung bewältigen und oft eine Leistung bringen, die über das gewohnte Maß hinausgeht. Dadurch ermöglichen sie den Kindern wunderbare Möglichkeiten und das spürt man bereits beim Betreten der Kindertagesstätte.</w:t>
      </w:r>
    </w:p>
    <w:p w:rsidR="006051FA" w:rsidRPr="006051FA" w:rsidRDefault="006051FA" w:rsidP="006051FA">
      <w:pPr>
        <w:jc w:val="both"/>
        <w:rPr>
          <w:rFonts w:ascii="Arial" w:hAnsi="Arial" w:cs="Arial"/>
        </w:rPr>
      </w:pPr>
      <w:r w:rsidRPr="006051FA">
        <w:rPr>
          <w:rFonts w:ascii="Arial" w:hAnsi="Arial" w:cs="Arial"/>
        </w:rPr>
        <w:t>Hier wird gelebt, was Jesus seinen Jüngern gesagt hat. „Jesus nahm ein Kind, stellte es mitten unter die Jünger und herzte es und sprach zu ihnen: Wer ein solches Kind in meinem Namen aufnimmt, der nimmt mich auf.“</w:t>
      </w:r>
    </w:p>
    <w:p w:rsidR="006051FA" w:rsidRPr="006051FA" w:rsidRDefault="006051FA" w:rsidP="006051FA">
      <w:pPr>
        <w:jc w:val="both"/>
        <w:rPr>
          <w:rFonts w:ascii="Arial" w:hAnsi="Arial" w:cs="Arial"/>
        </w:rPr>
      </w:pPr>
      <w:r w:rsidRPr="006051FA">
        <w:rPr>
          <w:rFonts w:ascii="Arial" w:hAnsi="Arial" w:cs="Arial"/>
        </w:rPr>
        <w:t xml:space="preserve">Ihnen und Ihren Kindern wünsche ich eine glückliche Zeit miteinander und in unserer Kita, </w:t>
      </w:r>
    </w:p>
    <w:p w:rsidR="00122E79" w:rsidRDefault="00122E79" w:rsidP="006051FA">
      <w:pPr>
        <w:jc w:val="both"/>
        <w:rPr>
          <w:rFonts w:ascii="Arial" w:hAnsi="Arial" w:cs="Arial"/>
        </w:rPr>
      </w:pPr>
    </w:p>
    <w:p w:rsidR="00122E79" w:rsidRDefault="00122E79" w:rsidP="006051FA">
      <w:pPr>
        <w:jc w:val="both"/>
        <w:rPr>
          <w:rFonts w:ascii="Arial" w:hAnsi="Arial" w:cs="Arial"/>
        </w:rPr>
      </w:pPr>
    </w:p>
    <w:p w:rsidR="006051FA" w:rsidRPr="006051FA" w:rsidRDefault="006051FA" w:rsidP="006051FA">
      <w:pPr>
        <w:jc w:val="both"/>
        <w:rPr>
          <w:rFonts w:ascii="Arial" w:hAnsi="Arial" w:cs="Arial"/>
        </w:rPr>
      </w:pPr>
      <w:r w:rsidRPr="006051FA">
        <w:rPr>
          <w:rFonts w:ascii="Arial" w:hAnsi="Arial" w:cs="Arial"/>
        </w:rPr>
        <w:t xml:space="preserve">Ihre Susanne Wendorf-von </w:t>
      </w:r>
      <w:proofErr w:type="spellStart"/>
      <w:r w:rsidRPr="006051FA">
        <w:rPr>
          <w:rFonts w:ascii="Arial" w:hAnsi="Arial" w:cs="Arial"/>
        </w:rPr>
        <w:t>Blumröder</w:t>
      </w:r>
      <w:proofErr w:type="spellEnd"/>
    </w:p>
    <w:p w:rsidR="00E9152E" w:rsidRDefault="00E9152E" w:rsidP="007F7971">
      <w:pPr>
        <w:pStyle w:val="NurText1"/>
        <w:jc w:val="center"/>
        <w:rPr>
          <w:rFonts w:ascii="Arial" w:hAnsi="Arial" w:cs="Arial"/>
          <w:b/>
          <w:bCs/>
          <w:sz w:val="32"/>
        </w:rPr>
      </w:pPr>
    </w:p>
    <w:p w:rsidR="00E9152E" w:rsidRDefault="00E9152E" w:rsidP="007F7971">
      <w:pPr>
        <w:pStyle w:val="NurText1"/>
        <w:jc w:val="center"/>
        <w:rPr>
          <w:rFonts w:ascii="Arial" w:hAnsi="Arial" w:cs="Arial"/>
          <w:b/>
          <w:bCs/>
          <w:sz w:val="32"/>
        </w:rPr>
      </w:pPr>
    </w:p>
    <w:p w:rsidR="00E9152E" w:rsidRDefault="00E9152E" w:rsidP="007F7971">
      <w:pPr>
        <w:pStyle w:val="NurText1"/>
        <w:jc w:val="center"/>
        <w:rPr>
          <w:rFonts w:ascii="Arial" w:hAnsi="Arial" w:cs="Arial"/>
          <w:b/>
          <w:bCs/>
          <w:sz w:val="32"/>
        </w:rPr>
      </w:pPr>
    </w:p>
    <w:p w:rsidR="00E9152E" w:rsidRDefault="00E9152E" w:rsidP="007F7971">
      <w:pPr>
        <w:pStyle w:val="NurText1"/>
        <w:jc w:val="center"/>
        <w:rPr>
          <w:rFonts w:ascii="Arial" w:hAnsi="Arial" w:cs="Arial"/>
          <w:b/>
          <w:bCs/>
          <w:sz w:val="32"/>
        </w:rPr>
      </w:pPr>
    </w:p>
    <w:p w:rsidR="00E9152E" w:rsidRDefault="00E9152E" w:rsidP="007F7971">
      <w:pPr>
        <w:pStyle w:val="NurText1"/>
        <w:jc w:val="center"/>
        <w:rPr>
          <w:rFonts w:ascii="Arial" w:hAnsi="Arial" w:cs="Arial"/>
          <w:b/>
          <w:bCs/>
          <w:sz w:val="32"/>
        </w:rPr>
      </w:pPr>
    </w:p>
    <w:p w:rsidR="00E9152E" w:rsidRDefault="00E9152E" w:rsidP="007F7971">
      <w:pPr>
        <w:pStyle w:val="NurText1"/>
        <w:jc w:val="center"/>
        <w:rPr>
          <w:rFonts w:ascii="Arial" w:hAnsi="Arial" w:cs="Arial"/>
          <w:b/>
          <w:bCs/>
          <w:sz w:val="32"/>
        </w:rPr>
      </w:pPr>
    </w:p>
    <w:p w:rsidR="00E9152E" w:rsidRDefault="00E9152E" w:rsidP="007F7971">
      <w:pPr>
        <w:pStyle w:val="NurText1"/>
        <w:jc w:val="center"/>
        <w:rPr>
          <w:rFonts w:ascii="Arial" w:hAnsi="Arial" w:cs="Arial"/>
          <w:b/>
          <w:bCs/>
          <w:sz w:val="32"/>
        </w:rPr>
      </w:pPr>
    </w:p>
    <w:p w:rsidR="00E9152E" w:rsidRDefault="00E9152E" w:rsidP="007F7971">
      <w:pPr>
        <w:pStyle w:val="NurText1"/>
        <w:jc w:val="center"/>
        <w:rPr>
          <w:rFonts w:ascii="Arial" w:hAnsi="Arial" w:cs="Arial"/>
          <w:b/>
          <w:bCs/>
          <w:sz w:val="32"/>
        </w:rPr>
      </w:pPr>
    </w:p>
    <w:p w:rsidR="00E9152E" w:rsidRDefault="00E9152E" w:rsidP="007F7971">
      <w:pPr>
        <w:pStyle w:val="NurText1"/>
        <w:jc w:val="center"/>
        <w:rPr>
          <w:rFonts w:ascii="Arial" w:hAnsi="Arial" w:cs="Arial"/>
          <w:b/>
          <w:bCs/>
          <w:sz w:val="32"/>
        </w:rPr>
      </w:pPr>
    </w:p>
    <w:p w:rsidR="00E9152E" w:rsidRDefault="00E9152E" w:rsidP="007F7971">
      <w:pPr>
        <w:pStyle w:val="NurText1"/>
        <w:jc w:val="center"/>
        <w:rPr>
          <w:rFonts w:ascii="Arial" w:hAnsi="Arial" w:cs="Arial"/>
          <w:b/>
          <w:bCs/>
          <w:sz w:val="32"/>
        </w:rPr>
      </w:pPr>
    </w:p>
    <w:p w:rsidR="00E9152E" w:rsidRDefault="00E9152E" w:rsidP="007F7971">
      <w:pPr>
        <w:pStyle w:val="NurText1"/>
        <w:jc w:val="center"/>
        <w:rPr>
          <w:rFonts w:ascii="Arial" w:hAnsi="Arial" w:cs="Arial"/>
          <w:b/>
          <w:bCs/>
          <w:sz w:val="32"/>
        </w:rPr>
      </w:pPr>
    </w:p>
    <w:p w:rsidR="007F7971" w:rsidRDefault="007F7971" w:rsidP="007F7971">
      <w:pPr>
        <w:pStyle w:val="NurText1"/>
        <w:jc w:val="center"/>
        <w:rPr>
          <w:rFonts w:ascii="Arial" w:hAnsi="Arial" w:cs="Arial"/>
          <w:b/>
          <w:bCs/>
          <w:sz w:val="32"/>
        </w:rPr>
      </w:pPr>
      <w:r>
        <w:rPr>
          <w:rFonts w:ascii="Arial" w:hAnsi="Arial" w:cs="Arial"/>
          <w:b/>
          <w:bCs/>
          <w:sz w:val="32"/>
        </w:rPr>
        <w:t>Inhaltsverzeichnis</w:t>
      </w:r>
    </w:p>
    <w:p w:rsidR="007F7971" w:rsidRDefault="007F7971" w:rsidP="007F7971">
      <w:pPr>
        <w:pStyle w:val="NurText1"/>
        <w:ind w:right="1512"/>
        <w:jc w:val="both"/>
        <w:rPr>
          <w:rFonts w:ascii="Arial" w:hAnsi="Arial" w:cs="Arial"/>
          <w:b/>
          <w:bCs/>
          <w:sz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992"/>
      </w:tblGrid>
      <w:tr w:rsidR="00912E81" w:rsidTr="00481694">
        <w:tc>
          <w:tcPr>
            <w:tcW w:w="7083" w:type="dxa"/>
          </w:tcPr>
          <w:p w:rsidR="00912E81" w:rsidRDefault="00912E81" w:rsidP="007F7971">
            <w:pPr>
              <w:pStyle w:val="NurText1"/>
              <w:jc w:val="both"/>
              <w:rPr>
                <w:rFonts w:ascii="Arial" w:hAnsi="Arial" w:cs="Arial"/>
                <w:b/>
                <w:bCs/>
                <w:sz w:val="24"/>
              </w:rPr>
            </w:pPr>
            <w:r>
              <w:rPr>
                <w:rFonts w:ascii="Arial" w:hAnsi="Arial" w:cs="Arial"/>
                <w:b/>
                <w:bCs/>
                <w:sz w:val="24"/>
              </w:rPr>
              <w:t>Leitbild</w:t>
            </w:r>
          </w:p>
        </w:tc>
        <w:tc>
          <w:tcPr>
            <w:tcW w:w="992" w:type="dxa"/>
          </w:tcPr>
          <w:p w:rsidR="00912E81" w:rsidRDefault="00912E81" w:rsidP="0085553D">
            <w:pPr>
              <w:pStyle w:val="NurText1"/>
              <w:jc w:val="both"/>
              <w:rPr>
                <w:rFonts w:ascii="Arial" w:hAnsi="Arial" w:cs="Arial"/>
                <w:b/>
                <w:bCs/>
                <w:sz w:val="24"/>
              </w:rPr>
            </w:pPr>
            <w:r>
              <w:rPr>
                <w:rFonts w:ascii="Arial" w:hAnsi="Arial" w:cs="Arial"/>
                <w:b/>
                <w:bCs/>
                <w:sz w:val="24"/>
              </w:rPr>
              <w:t>S.</w:t>
            </w:r>
            <w:r w:rsidR="0085553D">
              <w:rPr>
                <w:rFonts w:ascii="Arial" w:hAnsi="Arial" w:cs="Arial"/>
                <w:b/>
                <w:bCs/>
                <w:sz w:val="24"/>
              </w:rPr>
              <w:t>2</w:t>
            </w:r>
          </w:p>
        </w:tc>
      </w:tr>
      <w:tr w:rsidR="00912E81" w:rsidTr="00481694">
        <w:tc>
          <w:tcPr>
            <w:tcW w:w="7083" w:type="dxa"/>
          </w:tcPr>
          <w:p w:rsidR="00912E81" w:rsidRDefault="00912E81" w:rsidP="007F7971">
            <w:pPr>
              <w:pStyle w:val="NurText1"/>
              <w:jc w:val="both"/>
              <w:rPr>
                <w:rFonts w:ascii="Arial" w:hAnsi="Arial" w:cs="Arial"/>
                <w:b/>
                <w:bCs/>
                <w:sz w:val="24"/>
              </w:rPr>
            </w:pPr>
            <w:r>
              <w:rPr>
                <w:rFonts w:ascii="Arial" w:hAnsi="Arial" w:cs="Arial"/>
                <w:b/>
                <w:bCs/>
                <w:sz w:val="24"/>
              </w:rPr>
              <w:t>Rahmenbedingungen</w:t>
            </w:r>
          </w:p>
        </w:tc>
        <w:tc>
          <w:tcPr>
            <w:tcW w:w="992" w:type="dxa"/>
          </w:tcPr>
          <w:p w:rsidR="00912E81" w:rsidRDefault="00912E81" w:rsidP="007F7971">
            <w:pPr>
              <w:pStyle w:val="NurText1"/>
              <w:jc w:val="both"/>
              <w:rPr>
                <w:rFonts w:ascii="Arial" w:hAnsi="Arial" w:cs="Arial"/>
                <w:b/>
                <w:bCs/>
                <w:sz w:val="24"/>
              </w:rPr>
            </w:pPr>
            <w:r>
              <w:rPr>
                <w:rFonts w:ascii="Arial" w:hAnsi="Arial" w:cs="Arial"/>
                <w:b/>
                <w:bCs/>
                <w:sz w:val="24"/>
              </w:rPr>
              <w:t>S.3</w:t>
            </w:r>
          </w:p>
        </w:tc>
      </w:tr>
      <w:tr w:rsidR="00912E81" w:rsidTr="00481694">
        <w:tc>
          <w:tcPr>
            <w:tcW w:w="7083" w:type="dxa"/>
          </w:tcPr>
          <w:p w:rsidR="00912E81" w:rsidRDefault="00912E81" w:rsidP="007F7971">
            <w:pPr>
              <w:pStyle w:val="NurText1"/>
              <w:jc w:val="both"/>
              <w:rPr>
                <w:rFonts w:ascii="Arial" w:hAnsi="Arial" w:cs="Arial"/>
                <w:b/>
                <w:bCs/>
                <w:sz w:val="24"/>
              </w:rPr>
            </w:pPr>
            <w:r>
              <w:rPr>
                <w:rFonts w:ascii="Arial" w:hAnsi="Arial" w:cs="Arial"/>
                <w:b/>
                <w:bCs/>
                <w:sz w:val="24"/>
              </w:rPr>
              <w:t>Öffnungszeiten</w:t>
            </w:r>
          </w:p>
        </w:tc>
        <w:tc>
          <w:tcPr>
            <w:tcW w:w="992" w:type="dxa"/>
          </w:tcPr>
          <w:p w:rsidR="00912E81" w:rsidRDefault="00912E81" w:rsidP="007F7971">
            <w:pPr>
              <w:pStyle w:val="NurText1"/>
              <w:jc w:val="both"/>
              <w:rPr>
                <w:rFonts w:ascii="Arial" w:hAnsi="Arial" w:cs="Arial"/>
                <w:b/>
                <w:bCs/>
                <w:sz w:val="24"/>
              </w:rPr>
            </w:pPr>
            <w:r>
              <w:rPr>
                <w:rFonts w:ascii="Arial" w:hAnsi="Arial" w:cs="Arial"/>
                <w:b/>
                <w:bCs/>
                <w:sz w:val="24"/>
              </w:rPr>
              <w:t>S.4</w:t>
            </w:r>
          </w:p>
        </w:tc>
      </w:tr>
      <w:tr w:rsidR="00912E81" w:rsidTr="00481694">
        <w:tc>
          <w:tcPr>
            <w:tcW w:w="7083" w:type="dxa"/>
          </w:tcPr>
          <w:p w:rsidR="00912E81" w:rsidRDefault="00912E81" w:rsidP="007F7971">
            <w:pPr>
              <w:pStyle w:val="NurText1"/>
              <w:jc w:val="both"/>
              <w:rPr>
                <w:rFonts w:ascii="Arial" w:hAnsi="Arial" w:cs="Arial"/>
                <w:b/>
                <w:bCs/>
                <w:sz w:val="24"/>
              </w:rPr>
            </w:pPr>
            <w:r>
              <w:rPr>
                <w:rFonts w:ascii="Arial" w:hAnsi="Arial" w:cs="Arial"/>
                <w:b/>
                <w:bCs/>
                <w:sz w:val="24"/>
              </w:rPr>
              <w:t>Tagesabläufe</w:t>
            </w:r>
          </w:p>
        </w:tc>
        <w:tc>
          <w:tcPr>
            <w:tcW w:w="992" w:type="dxa"/>
          </w:tcPr>
          <w:p w:rsidR="00912E81" w:rsidRDefault="00912E81" w:rsidP="007F7971">
            <w:pPr>
              <w:pStyle w:val="NurText1"/>
              <w:jc w:val="both"/>
              <w:rPr>
                <w:rFonts w:ascii="Arial" w:hAnsi="Arial" w:cs="Arial"/>
                <w:b/>
                <w:bCs/>
                <w:sz w:val="24"/>
              </w:rPr>
            </w:pPr>
            <w:r>
              <w:rPr>
                <w:rFonts w:ascii="Arial" w:hAnsi="Arial" w:cs="Arial"/>
                <w:b/>
                <w:bCs/>
                <w:sz w:val="24"/>
              </w:rPr>
              <w:t>S.5</w:t>
            </w:r>
          </w:p>
        </w:tc>
      </w:tr>
      <w:tr w:rsidR="00912E81" w:rsidTr="00481694">
        <w:tc>
          <w:tcPr>
            <w:tcW w:w="7083" w:type="dxa"/>
          </w:tcPr>
          <w:p w:rsidR="00912E81" w:rsidRDefault="00912E81" w:rsidP="007F7971">
            <w:pPr>
              <w:pStyle w:val="NurText1"/>
              <w:jc w:val="both"/>
              <w:rPr>
                <w:rFonts w:ascii="Arial" w:hAnsi="Arial" w:cs="Arial"/>
                <w:b/>
                <w:bCs/>
                <w:sz w:val="24"/>
              </w:rPr>
            </w:pPr>
            <w:r>
              <w:rPr>
                <w:rFonts w:ascii="Arial" w:hAnsi="Arial" w:cs="Arial"/>
                <w:b/>
                <w:bCs/>
                <w:sz w:val="24"/>
              </w:rPr>
              <w:t>Pädagogische Zielsetzung</w:t>
            </w:r>
          </w:p>
        </w:tc>
        <w:tc>
          <w:tcPr>
            <w:tcW w:w="992" w:type="dxa"/>
          </w:tcPr>
          <w:p w:rsidR="00912E81" w:rsidRDefault="00912E81" w:rsidP="00912E81">
            <w:pPr>
              <w:pStyle w:val="NurText1"/>
              <w:jc w:val="both"/>
              <w:rPr>
                <w:rFonts w:ascii="Arial" w:hAnsi="Arial" w:cs="Arial"/>
                <w:b/>
                <w:bCs/>
                <w:sz w:val="24"/>
              </w:rPr>
            </w:pPr>
            <w:r>
              <w:rPr>
                <w:rFonts w:ascii="Arial" w:hAnsi="Arial" w:cs="Arial"/>
                <w:b/>
                <w:bCs/>
                <w:sz w:val="24"/>
              </w:rPr>
              <w:t>S.6.</w:t>
            </w:r>
          </w:p>
        </w:tc>
      </w:tr>
      <w:tr w:rsidR="00912E81" w:rsidTr="00481694">
        <w:tc>
          <w:tcPr>
            <w:tcW w:w="7083" w:type="dxa"/>
          </w:tcPr>
          <w:p w:rsidR="00912E81" w:rsidRDefault="00912E81" w:rsidP="007F7971">
            <w:pPr>
              <w:pStyle w:val="NurText1"/>
              <w:jc w:val="both"/>
              <w:rPr>
                <w:rFonts w:ascii="Arial" w:hAnsi="Arial" w:cs="Arial"/>
                <w:b/>
                <w:bCs/>
                <w:sz w:val="24"/>
              </w:rPr>
            </w:pPr>
            <w:r>
              <w:rPr>
                <w:rFonts w:ascii="Arial" w:hAnsi="Arial" w:cs="Arial"/>
                <w:b/>
                <w:bCs/>
                <w:sz w:val="24"/>
              </w:rPr>
              <w:t>Entwicklungsdokumentation</w:t>
            </w:r>
          </w:p>
        </w:tc>
        <w:tc>
          <w:tcPr>
            <w:tcW w:w="992" w:type="dxa"/>
          </w:tcPr>
          <w:p w:rsidR="00912E81" w:rsidRDefault="00912E81" w:rsidP="007F7971">
            <w:pPr>
              <w:pStyle w:val="NurText1"/>
              <w:jc w:val="both"/>
              <w:rPr>
                <w:rFonts w:ascii="Arial" w:hAnsi="Arial" w:cs="Arial"/>
                <w:b/>
                <w:bCs/>
                <w:sz w:val="24"/>
              </w:rPr>
            </w:pPr>
            <w:r>
              <w:rPr>
                <w:rFonts w:ascii="Arial" w:hAnsi="Arial" w:cs="Arial"/>
                <w:b/>
                <w:bCs/>
                <w:sz w:val="24"/>
              </w:rPr>
              <w:t>S.12</w:t>
            </w:r>
          </w:p>
        </w:tc>
      </w:tr>
      <w:tr w:rsidR="00912E81" w:rsidTr="00481694">
        <w:tc>
          <w:tcPr>
            <w:tcW w:w="7083" w:type="dxa"/>
          </w:tcPr>
          <w:p w:rsidR="00912E81" w:rsidRDefault="00912E81" w:rsidP="007F7971">
            <w:pPr>
              <w:pStyle w:val="NurText1"/>
              <w:jc w:val="both"/>
              <w:rPr>
                <w:rFonts w:ascii="Arial" w:hAnsi="Arial" w:cs="Arial"/>
                <w:b/>
                <w:bCs/>
                <w:sz w:val="24"/>
              </w:rPr>
            </w:pPr>
            <w:r>
              <w:rPr>
                <w:rFonts w:ascii="Arial" w:hAnsi="Arial" w:cs="Arial"/>
                <w:b/>
                <w:bCs/>
                <w:sz w:val="24"/>
              </w:rPr>
              <w:t>Erziehungspartnerschaft</w:t>
            </w:r>
          </w:p>
        </w:tc>
        <w:tc>
          <w:tcPr>
            <w:tcW w:w="992" w:type="dxa"/>
          </w:tcPr>
          <w:p w:rsidR="00912E81" w:rsidRDefault="00912E81" w:rsidP="007F7971">
            <w:pPr>
              <w:pStyle w:val="NurText1"/>
              <w:jc w:val="both"/>
              <w:rPr>
                <w:rFonts w:ascii="Arial" w:hAnsi="Arial" w:cs="Arial"/>
                <w:b/>
                <w:bCs/>
                <w:sz w:val="24"/>
              </w:rPr>
            </w:pPr>
            <w:r>
              <w:rPr>
                <w:rFonts w:ascii="Arial" w:hAnsi="Arial" w:cs="Arial"/>
                <w:b/>
                <w:bCs/>
                <w:sz w:val="24"/>
              </w:rPr>
              <w:t>S.13</w:t>
            </w:r>
          </w:p>
        </w:tc>
      </w:tr>
      <w:tr w:rsidR="00912E81" w:rsidTr="00481694">
        <w:tc>
          <w:tcPr>
            <w:tcW w:w="7083" w:type="dxa"/>
          </w:tcPr>
          <w:p w:rsidR="00912E81" w:rsidRDefault="00912E81" w:rsidP="007F7971">
            <w:pPr>
              <w:pStyle w:val="NurText1"/>
              <w:jc w:val="both"/>
              <w:rPr>
                <w:rFonts w:ascii="Arial" w:hAnsi="Arial" w:cs="Arial"/>
                <w:b/>
                <w:bCs/>
                <w:sz w:val="24"/>
              </w:rPr>
            </w:pPr>
            <w:r>
              <w:rPr>
                <w:rFonts w:ascii="Arial" w:hAnsi="Arial" w:cs="Arial"/>
                <w:b/>
                <w:bCs/>
                <w:sz w:val="24"/>
              </w:rPr>
              <w:t>Teamarbeit</w:t>
            </w:r>
          </w:p>
        </w:tc>
        <w:tc>
          <w:tcPr>
            <w:tcW w:w="992" w:type="dxa"/>
          </w:tcPr>
          <w:p w:rsidR="00912E81" w:rsidRDefault="00912E81" w:rsidP="007F7971">
            <w:pPr>
              <w:pStyle w:val="NurText1"/>
              <w:jc w:val="both"/>
              <w:rPr>
                <w:rFonts w:ascii="Arial" w:hAnsi="Arial" w:cs="Arial"/>
                <w:b/>
                <w:bCs/>
                <w:sz w:val="24"/>
              </w:rPr>
            </w:pPr>
            <w:r>
              <w:rPr>
                <w:rFonts w:ascii="Arial" w:hAnsi="Arial" w:cs="Arial"/>
                <w:b/>
                <w:bCs/>
                <w:sz w:val="24"/>
              </w:rPr>
              <w:t>S.14</w:t>
            </w:r>
          </w:p>
        </w:tc>
      </w:tr>
      <w:tr w:rsidR="00912E81" w:rsidTr="00481694">
        <w:tc>
          <w:tcPr>
            <w:tcW w:w="7083" w:type="dxa"/>
          </w:tcPr>
          <w:p w:rsidR="00912E81" w:rsidRDefault="00912E81" w:rsidP="007F7971">
            <w:pPr>
              <w:pStyle w:val="NurText1"/>
              <w:jc w:val="both"/>
              <w:rPr>
                <w:rFonts w:ascii="Arial" w:hAnsi="Arial" w:cs="Arial"/>
                <w:b/>
                <w:bCs/>
                <w:sz w:val="24"/>
              </w:rPr>
            </w:pPr>
            <w:r>
              <w:rPr>
                <w:rFonts w:ascii="Arial" w:hAnsi="Arial" w:cs="Arial"/>
                <w:b/>
                <w:bCs/>
                <w:sz w:val="24"/>
              </w:rPr>
              <w:t>Übergänge</w:t>
            </w:r>
          </w:p>
        </w:tc>
        <w:tc>
          <w:tcPr>
            <w:tcW w:w="992" w:type="dxa"/>
          </w:tcPr>
          <w:p w:rsidR="00912E81" w:rsidRDefault="00912E81" w:rsidP="007F7971">
            <w:pPr>
              <w:pStyle w:val="NurText1"/>
              <w:jc w:val="both"/>
              <w:rPr>
                <w:rFonts w:ascii="Arial" w:hAnsi="Arial" w:cs="Arial"/>
                <w:b/>
                <w:bCs/>
                <w:sz w:val="24"/>
              </w:rPr>
            </w:pPr>
            <w:r>
              <w:rPr>
                <w:rFonts w:ascii="Arial" w:hAnsi="Arial" w:cs="Arial"/>
                <w:b/>
                <w:bCs/>
                <w:sz w:val="24"/>
              </w:rPr>
              <w:t>S.16</w:t>
            </w:r>
          </w:p>
        </w:tc>
      </w:tr>
      <w:tr w:rsidR="00912E81" w:rsidTr="00481694">
        <w:tc>
          <w:tcPr>
            <w:tcW w:w="7083" w:type="dxa"/>
          </w:tcPr>
          <w:p w:rsidR="00912E81" w:rsidRDefault="00912E81" w:rsidP="007F7971">
            <w:pPr>
              <w:pStyle w:val="NurText1"/>
              <w:jc w:val="both"/>
              <w:rPr>
                <w:rFonts w:ascii="Arial" w:hAnsi="Arial" w:cs="Arial"/>
                <w:b/>
                <w:bCs/>
                <w:sz w:val="24"/>
              </w:rPr>
            </w:pPr>
            <w:r>
              <w:rPr>
                <w:rFonts w:ascii="Arial" w:hAnsi="Arial" w:cs="Arial"/>
                <w:b/>
                <w:bCs/>
                <w:sz w:val="24"/>
              </w:rPr>
              <w:t>Vernetzung</w:t>
            </w:r>
          </w:p>
        </w:tc>
        <w:tc>
          <w:tcPr>
            <w:tcW w:w="992" w:type="dxa"/>
          </w:tcPr>
          <w:p w:rsidR="00912E81" w:rsidRDefault="00912E81" w:rsidP="007F7971">
            <w:pPr>
              <w:pStyle w:val="NurText1"/>
              <w:jc w:val="both"/>
              <w:rPr>
                <w:rFonts w:ascii="Arial" w:hAnsi="Arial" w:cs="Arial"/>
                <w:b/>
                <w:bCs/>
                <w:sz w:val="24"/>
              </w:rPr>
            </w:pPr>
            <w:r>
              <w:rPr>
                <w:rFonts w:ascii="Arial" w:hAnsi="Arial" w:cs="Arial"/>
                <w:b/>
                <w:bCs/>
                <w:sz w:val="24"/>
              </w:rPr>
              <w:t>S.18</w:t>
            </w:r>
          </w:p>
        </w:tc>
      </w:tr>
      <w:tr w:rsidR="00912E81" w:rsidTr="00481694">
        <w:tc>
          <w:tcPr>
            <w:tcW w:w="7083" w:type="dxa"/>
          </w:tcPr>
          <w:p w:rsidR="00912E81" w:rsidRDefault="00912E81" w:rsidP="007F7971">
            <w:pPr>
              <w:pStyle w:val="NurText1"/>
              <w:jc w:val="both"/>
              <w:rPr>
                <w:rFonts w:ascii="Arial" w:hAnsi="Arial" w:cs="Arial"/>
                <w:b/>
                <w:bCs/>
                <w:sz w:val="24"/>
              </w:rPr>
            </w:pPr>
            <w:r>
              <w:rPr>
                <w:rFonts w:ascii="Arial" w:hAnsi="Arial" w:cs="Arial"/>
                <w:b/>
                <w:bCs/>
                <w:sz w:val="24"/>
              </w:rPr>
              <w:t>Öffentlichkeitsarbeit</w:t>
            </w:r>
          </w:p>
        </w:tc>
        <w:tc>
          <w:tcPr>
            <w:tcW w:w="992" w:type="dxa"/>
          </w:tcPr>
          <w:p w:rsidR="00912E81" w:rsidRDefault="00912E81" w:rsidP="007F7971">
            <w:pPr>
              <w:pStyle w:val="NurText1"/>
              <w:jc w:val="both"/>
              <w:rPr>
                <w:rFonts w:ascii="Arial" w:hAnsi="Arial" w:cs="Arial"/>
                <w:b/>
                <w:bCs/>
                <w:sz w:val="24"/>
              </w:rPr>
            </w:pPr>
            <w:r>
              <w:rPr>
                <w:rFonts w:ascii="Arial" w:hAnsi="Arial" w:cs="Arial"/>
                <w:b/>
                <w:bCs/>
                <w:sz w:val="24"/>
              </w:rPr>
              <w:t>S.19</w:t>
            </w:r>
          </w:p>
        </w:tc>
      </w:tr>
      <w:tr w:rsidR="00912E81" w:rsidTr="00481694">
        <w:tc>
          <w:tcPr>
            <w:tcW w:w="7083" w:type="dxa"/>
          </w:tcPr>
          <w:p w:rsidR="00912E81" w:rsidRDefault="00912E81" w:rsidP="007F7971">
            <w:pPr>
              <w:pStyle w:val="NurText1"/>
              <w:jc w:val="both"/>
              <w:rPr>
                <w:rFonts w:ascii="Arial" w:hAnsi="Arial" w:cs="Arial"/>
                <w:b/>
                <w:bCs/>
                <w:sz w:val="24"/>
              </w:rPr>
            </w:pPr>
            <w:r>
              <w:rPr>
                <w:rFonts w:ascii="Arial" w:hAnsi="Arial" w:cs="Arial"/>
                <w:b/>
                <w:bCs/>
                <w:sz w:val="24"/>
              </w:rPr>
              <w:t>Kinderschutz</w:t>
            </w:r>
          </w:p>
        </w:tc>
        <w:tc>
          <w:tcPr>
            <w:tcW w:w="992" w:type="dxa"/>
          </w:tcPr>
          <w:p w:rsidR="00912E81" w:rsidRDefault="00912E81" w:rsidP="007F7971">
            <w:pPr>
              <w:pStyle w:val="NurText1"/>
              <w:jc w:val="both"/>
              <w:rPr>
                <w:rFonts w:ascii="Arial" w:hAnsi="Arial" w:cs="Arial"/>
                <w:b/>
                <w:bCs/>
                <w:sz w:val="24"/>
              </w:rPr>
            </w:pPr>
            <w:r>
              <w:rPr>
                <w:rFonts w:ascii="Arial" w:hAnsi="Arial" w:cs="Arial"/>
                <w:b/>
                <w:bCs/>
                <w:sz w:val="24"/>
              </w:rPr>
              <w:t>S.</w:t>
            </w:r>
            <w:r w:rsidR="00481694">
              <w:rPr>
                <w:rFonts w:ascii="Arial" w:hAnsi="Arial" w:cs="Arial"/>
                <w:b/>
                <w:bCs/>
                <w:sz w:val="24"/>
              </w:rPr>
              <w:t>19</w:t>
            </w:r>
          </w:p>
        </w:tc>
      </w:tr>
      <w:tr w:rsidR="00481694" w:rsidTr="00481694">
        <w:tc>
          <w:tcPr>
            <w:tcW w:w="7083" w:type="dxa"/>
          </w:tcPr>
          <w:p w:rsidR="00481694" w:rsidRDefault="00481694" w:rsidP="007F7971">
            <w:pPr>
              <w:pStyle w:val="NurText1"/>
              <w:jc w:val="both"/>
              <w:rPr>
                <w:rFonts w:ascii="Arial" w:hAnsi="Arial" w:cs="Arial"/>
                <w:b/>
                <w:bCs/>
                <w:sz w:val="24"/>
              </w:rPr>
            </w:pPr>
            <w:r>
              <w:rPr>
                <w:rFonts w:ascii="Arial" w:hAnsi="Arial" w:cs="Arial"/>
                <w:b/>
                <w:bCs/>
                <w:sz w:val="24"/>
              </w:rPr>
              <w:t>Medienkompetenz</w:t>
            </w:r>
          </w:p>
        </w:tc>
        <w:tc>
          <w:tcPr>
            <w:tcW w:w="992" w:type="dxa"/>
          </w:tcPr>
          <w:p w:rsidR="00481694" w:rsidRDefault="00481694" w:rsidP="00481694">
            <w:pPr>
              <w:pStyle w:val="NurText1"/>
              <w:jc w:val="both"/>
              <w:rPr>
                <w:rFonts w:ascii="Arial" w:hAnsi="Arial" w:cs="Arial"/>
                <w:b/>
                <w:bCs/>
                <w:sz w:val="24"/>
              </w:rPr>
            </w:pPr>
            <w:r>
              <w:rPr>
                <w:rFonts w:ascii="Arial" w:hAnsi="Arial" w:cs="Arial"/>
                <w:b/>
                <w:bCs/>
                <w:sz w:val="24"/>
              </w:rPr>
              <w:t>S.21</w:t>
            </w:r>
          </w:p>
        </w:tc>
      </w:tr>
      <w:tr w:rsidR="00481694" w:rsidTr="00481694">
        <w:tc>
          <w:tcPr>
            <w:tcW w:w="7083" w:type="dxa"/>
          </w:tcPr>
          <w:p w:rsidR="00481694" w:rsidRDefault="00481694" w:rsidP="007F7971">
            <w:pPr>
              <w:pStyle w:val="NurText1"/>
              <w:jc w:val="both"/>
              <w:rPr>
                <w:rFonts w:ascii="Arial" w:hAnsi="Arial" w:cs="Arial"/>
                <w:b/>
                <w:bCs/>
                <w:sz w:val="24"/>
              </w:rPr>
            </w:pPr>
            <w:r>
              <w:rPr>
                <w:rFonts w:ascii="Arial" w:hAnsi="Arial" w:cs="Arial"/>
                <w:b/>
                <w:bCs/>
                <w:sz w:val="24"/>
              </w:rPr>
              <w:t>Nachwort</w:t>
            </w:r>
          </w:p>
        </w:tc>
        <w:tc>
          <w:tcPr>
            <w:tcW w:w="992" w:type="dxa"/>
          </w:tcPr>
          <w:p w:rsidR="00481694" w:rsidRDefault="00481694" w:rsidP="00481694">
            <w:pPr>
              <w:pStyle w:val="NurText1"/>
              <w:jc w:val="both"/>
              <w:rPr>
                <w:rFonts w:ascii="Arial" w:hAnsi="Arial" w:cs="Arial"/>
                <w:b/>
                <w:bCs/>
                <w:sz w:val="24"/>
              </w:rPr>
            </w:pPr>
            <w:r>
              <w:rPr>
                <w:rFonts w:ascii="Arial" w:hAnsi="Arial" w:cs="Arial"/>
                <w:b/>
                <w:bCs/>
                <w:sz w:val="24"/>
              </w:rPr>
              <w:t>S.23</w:t>
            </w:r>
          </w:p>
        </w:tc>
      </w:tr>
    </w:tbl>
    <w:p w:rsidR="007F7971" w:rsidRDefault="007F7971" w:rsidP="007F7971">
      <w:pPr>
        <w:pStyle w:val="NurText1"/>
        <w:jc w:val="both"/>
        <w:rPr>
          <w:rFonts w:ascii="Arial" w:hAnsi="Arial" w:cs="Arial"/>
          <w:b/>
          <w:bCs/>
          <w:sz w:val="24"/>
        </w:rPr>
      </w:pPr>
    </w:p>
    <w:p w:rsidR="007F7971" w:rsidRDefault="007F7971" w:rsidP="007F7971">
      <w:pPr>
        <w:pStyle w:val="NurText1"/>
        <w:jc w:val="both"/>
        <w:rPr>
          <w:rFonts w:ascii="Arial" w:hAnsi="Arial" w:cs="Arial"/>
          <w:b/>
          <w:bCs/>
          <w:sz w:val="24"/>
        </w:rPr>
      </w:pPr>
    </w:p>
    <w:p w:rsidR="007F7971" w:rsidRDefault="007F7971" w:rsidP="007F7971">
      <w:pPr>
        <w:pStyle w:val="NurText1"/>
        <w:jc w:val="right"/>
        <w:rPr>
          <w:rFonts w:ascii="Arial" w:hAnsi="Arial" w:cs="Arial"/>
        </w:rPr>
      </w:pPr>
      <w:r w:rsidRPr="0067543E">
        <w:rPr>
          <w:rFonts w:ascii="Arial" w:hAnsi="Arial" w:cs="Arial"/>
        </w:rPr>
        <w:t xml:space="preserve">Bremerhaven, </w:t>
      </w:r>
      <w:r w:rsidR="00481694">
        <w:rPr>
          <w:rFonts w:ascii="Arial" w:hAnsi="Arial" w:cs="Arial"/>
        </w:rPr>
        <w:t>Dez</w:t>
      </w:r>
      <w:r w:rsidR="00221E4E">
        <w:rPr>
          <w:rFonts w:ascii="Arial" w:hAnsi="Arial" w:cs="Arial"/>
        </w:rPr>
        <w:t>.</w:t>
      </w:r>
      <w:r w:rsidRPr="0067543E">
        <w:rPr>
          <w:rFonts w:ascii="Arial" w:hAnsi="Arial" w:cs="Arial"/>
        </w:rPr>
        <w:t xml:space="preserve"> 20</w:t>
      </w:r>
      <w:r>
        <w:rPr>
          <w:rFonts w:ascii="Arial" w:hAnsi="Arial" w:cs="Arial"/>
        </w:rPr>
        <w:t>2</w:t>
      </w:r>
      <w:r w:rsidR="00221E4E">
        <w:rPr>
          <w:rFonts w:ascii="Arial" w:hAnsi="Arial" w:cs="Arial"/>
        </w:rPr>
        <w:t>3</w:t>
      </w:r>
      <w:r>
        <w:rPr>
          <w:rFonts w:ascii="Arial" w:hAnsi="Arial" w:cs="Arial"/>
        </w:rPr>
        <w:t xml:space="preserve">                                                                                                                                    </w:t>
      </w:r>
    </w:p>
    <w:p w:rsidR="007F7971" w:rsidRDefault="007F7971" w:rsidP="007F7971">
      <w:pPr>
        <w:pStyle w:val="NurText1"/>
        <w:jc w:val="center"/>
        <w:rPr>
          <w:rFonts w:ascii="Arial" w:hAnsi="Arial" w:cs="Arial"/>
          <w:sz w:val="24"/>
        </w:rPr>
      </w:pPr>
    </w:p>
    <w:p w:rsidR="007F7971" w:rsidRDefault="007F7971" w:rsidP="007F7971">
      <w:pPr>
        <w:pStyle w:val="NurText1"/>
        <w:jc w:val="both"/>
        <w:rPr>
          <w:rFonts w:ascii="Arial" w:hAnsi="Arial" w:cs="Arial"/>
          <w:b/>
          <w:bCs/>
          <w:sz w:val="32"/>
        </w:rPr>
      </w:pPr>
      <w:r>
        <w:rPr>
          <w:rFonts w:ascii="Arial" w:hAnsi="Arial" w:cs="Arial"/>
          <w:b/>
          <w:bCs/>
          <w:sz w:val="32"/>
        </w:rPr>
        <w:t>1.Leitbild</w: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r>
        <w:rPr>
          <w:rFonts w:ascii="Arial" w:hAnsi="Arial" w:cs="Arial"/>
          <w:sz w:val="24"/>
        </w:rPr>
        <w:t>Die Arbeit in unserer Kindertagesstätte ist im Auftrag der Kirche begründet. Sie versteht sich als Verkündigung und Diakonie für Kinder und deren Familien. Sie ergänzt das Elternhaus in der Verantwortung für die Erziehung der Kinder.</w: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r>
        <w:rPr>
          <w:rFonts w:ascii="Arial" w:hAnsi="Arial" w:cs="Arial"/>
          <w:sz w:val="24"/>
        </w:rPr>
        <w:t>Die Kindertagesstätte ist Teil der Gemeinde. Sie wird getragen vom Kirchenkreis und ist ein Ort der gemeinsamen Erziehung, Bildung und Förderung.</w: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r>
        <w:rPr>
          <w:rFonts w:ascii="Arial" w:hAnsi="Arial" w:cs="Arial"/>
          <w:sz w:val="24"/>
        </w:rPr>
        <w:t>Die Kindertagesstätte ist grundsätzlich offen für alle Kinder. Familien aus allen sozialen Schichten, Religionen und Nationalitäten sind willkommen.</w:t>
      </w:r>
    </w:p>
    <w:p w:rsidR="007F7971" w:rsidRDefault="007F7971" w:rsidP="007F7971">
      <w:pPr>
        <w:pStyle w:val="NurText1"/>
        <w:jc w:val="both"/>
        <w:rPr>
          <w:rFonts w:ascii="Arial" w:hAnsi="Arial" w:cs="Arial"/>
          <w:sz w:val="24"/>
        </w:rPr>
      </w:pPr>
      <w:r>
        <w:rPr>
          <w:rFonts w:ascii="Arial" w:hAnsi="Arial" w:cs="Arial"/>
          <w:sz w:val="24"/>
        </w:rPr>
        <w:t>Das biblisch christliche Menschenbild verpflichtet in besonderer Weise Kinder in ihrer Individualität und Einmaligkeit zu schätzen. Kinder in christlicher Verantwortung zu erziehen, heißt, sie so anzunehmen wie sie sind. Sie erleben bei uns Religion als Alltäglichkeit und eingebunden in aktuelle Themen. Wir Menschen sind ein Teil der Schöpfung Gottes. Wir erziehen die Kinder zum sorgsamen Umgang mit dem uns Anvertrauten, der Natur und der Umwelt. Wir halten sie an, jedem Lebewesen mit Respekt zu begegnen.</w: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r>
        <w:rPr>
          <w:rFonts w:ascii="Arial" w:hAnsi="Arial" w:cs="Arial"/>
          <w:sz w:val="24"/>
        </w:rPr>
        <w:t>Selbstständigkeit, Selbstbestimmung, Verantwortung und Beteiligung sind wesentliche Aspekte der Würde des Menschen. Bei der Förderung der Kinder zu eigenverantwortlichen und gemeinschaftsfähigen Persönlichkeiten berücksichtigen wir das Recht des Kindes, selbstbestimmt und selbstständig handeln zu dürfen.</w:t>
      </w:r>
    </w:p>
    <w:p w:rsidR="007F7971" w:rsidRDefault="007F7971" w:rsidP="007F7971"/>
    <w:p w:rsidR="00481694" w:rsidRDefault="00481694" w:rsidP="007F7971">
      <w:pPr>
        <w:pStyle w:val="NurText1"/>
        <w:jc w:val="both"/>
        <w:rPr>
          <w:rFonts w:ascii="Arial" w:hAnsi="Arial" w:cs="Arial"/>
          <w:bCs/>
          <w:sz w:val="24"/>
        </w:rPr>
      </w:pPr>
    </w:p>
    <w:p w:rsidR="00481694" w:rsidRDefault="00481694" w:rsidP="007F7971">
      <w:pPr>
        <w:pStyle w:val="NurText1"/>
        <w:jc w:val="both"/>
        <w:rPr>
          <w:rFonts w:ascii="Arial" w:hAnsi="Arial" w:cs="Arial"/>
          <w:bCs/>
          <w:sz w:val="24"/>
        </w:rPr>
      </w:pPr>
    </w:p>
    <w:p w:rsidR="007F7971" w:rsidRDefault="007F7971" w:rsidP="007F7971">
      <w:pPr>
        <w:pStyle w:val="NurText1"/>
        <w:jc w:val="both"/>
        <w:rPr>
          <w:rFonts w:ascii="Arial" w:hAnsi="Arial" w:cs="Arial"/>
          <w:bCs/>
          <w:sz w:val="24"/>
        </w:rPr>
      </w:pPr>
      <w:r>
        <w:rPr>
          <w:rFonts w:ascii="Arial" w:hAnsi="Arial" w:cs="Arial"/>
          <w:bCs/>
          <w:sz w:val="24"/>
        </w:rPr>
        <w:t>Die Grundlage</w:t>
      </w:r>
      <w:r w:rsidR="00BF648A">
        <w:rPr>
          <w:rFonts w:ascii="Arial" w:hAnsi="Arial" w:cs="Arial"/>
          <w:bCs/>
          <w:sz w:val="24"/>
        </w:rPr>
        <w:t>n</w:t>
      </w:r>
      <w:r>
        <w:rPr>
          <w:rFonts w:ascii="Arial" w:hAnsi="Arial" w:cs="Arial"/>
          <w:bCs/>
          <w:sz w:val="24"/>
        </w:rPr>
        <w:t xml:space="preserve"> der pädagogischen Konzeption sind:</w:t>
      </w:r>
    </w:p>
    <w:p w:rsidR="007F7971" w:rsidRDefault="007F7971" w:rsidP="007F7971">
      <w:pPr>
        <w:pStyle w:val="NurText1"/>
        <w:numPr>
          <w:ilvl w:val="0"/>
          <w:numId w:val="8"/>
        </w:numPr>
        <w:jc w:val="both"/>
        <w:rPr>
          <w:rFonts w:ascii="Arial" w:hAnsi="Arial" w:cs="Arial"/>
          <w:bCs/>
          <w:sz w:val="24"/>
        </w:rPr>
      </w:pPr>
      <w:r>
        <w:rPr>
          <w:rFonts w:ascii="Arial" w:hAnsi="Arial" w:cs="Arial"/>
          <w:bCs/>
          <w:sz w:val="24"/>
        </w:rPr>
        <w:t xml:space="preserve">Das Bremische Gesetz zur Förderung von Kindern in Tageseinrichtungen und in Tagespflege (Bremisches Tageseinrichtungs-und Kindertagespflegegesetz – </w:t>
      </w:r>
      <w:proofErr w:type="spellStart"/>
      <w:r>
        <w:rPr>
          <w:rFonts w:ascii="Arial" w:hAnsi="Arial" w:cs="Arial"/>
          <w:bCs/>
          <w:sz w:val="24"/>
        </w:rPr>
        <w:t>B</w:t>
      </w:r>
      <w:r w:rsidRPr="009B22A0">
        <w:rPr>
          <w:rFonts w:ascii="Arial" w:hAnsi="Arial" w:cs="Arial"/>
          <w:bCs/>
          <w:sz w:val="24"/>
        </w:rPr>
        <w:t>remKTG</w:t>
      </w:r>
      <w:proofErr w:type="spellEnd"/>
      <w:r w:rsidRPr="009B22A0">
        <w:rPr>
          <w:rFonts w:ascii="Arial" w:hAnsi="Arial" w:cs="Arial"/>
          <w:bCs/>
          <w:sz w:val="24"/>
        </w:rPr>
        <w:t>)</w:t>
      </w:r>
    </w:p>
    <w:p w:rsidR="007F7971" w:rsidRDefault="007F7971" w:rsidP="007F7971">
      <w:pPr>
        <w:pStyle w:val="NurText1"/>
        <w:numPr>
          <w:ilvl w:val="0"/>
          <w:numId w:val="8"/>
        </w:numPr>
        <w:jc w:val="both"/>
        <w:rPr>
          <w:rFonts w:ascii="Arial" w:hAnsi="Arial" w:cs="Arial"/>
          <w:bCs/>
          <w:sz w:val="24"/>
        </w:rPr>
      </w:pPr>
      <w:r>
        <w:rPr>
          <w:rFonts w:ascii="Arial" w:hAnsi="Arial" w:cs="Arial"/>
          <w:bCs/>
          <w:sz w:val="24"/>
        </w:rPr>
        <w:lastRenderedPageBreak/>
        <w:t>Das Sozialgesetzbuch VIII (KJHG)im Besonderen §22</w:t>
      </w:r>
    </w:p>
    <w:p w:rsidR="007F7971" w:rsidRDefault="007F7971" w:rsidP="007F7971">
      <w:pPr>
        <w:pStyle w:val="NurText1"/>
        <w:numPr>
          <w:ilvl w:val="0"/>
          <w:numId w:val="8"/>
        </w:numPr>
        <w:jc w:val="both"/>
        <w:rPr>
          <w:rFonts w:ascii="Arial" w:hAnsi="Arial" w:cs="Arial"/>
          <w:bCs/>
          <w:sz w:val="24"/>
        </w:rPr>
      </w:pPr>
      <w:r>
        <w:rPr>
          <w:rFonts w:ascii="Arial" w:hAnsi="Arial" w:cs="Arial"/>
          <w:bCs/>
          <w:sz w:val="24"/>
        </w:rPr>
        <w:t xml:space="preserve">Das Ortsgesetz zur Aufnahme von Kindern und zur Regelung der Betreuungs- </w:t>
      </w:r>
      <w:proofErr w:type="spellStart"/>
      <w:r>
        <w:rPr>
          <w:rFonts w:ascii="Arial" w:hAnsi="Arial" w:cs="Arial"/>
          <w:bCs/>
          <w:sz w:val="24"/>
        </w:rPr>
        <w:t>zeiten</w:t>
      </w:r>
      <w:proofErr w:type="spellEnd"/>
      <w:r>
        <w:rPr>
          <w:rFonts w:ascii="Arial" w:hAnsi="Arial" w:cs="Arial"/>
          <w:bCs/>
          <w:sz w:val="24"/>
        </w:rPr>
        <w:t xml:space="preserve"> in Tageseinrichtungen in der Stadt Bremerhaven</w:t>
      </w:r>
    </w:p>
    <w:p w:rsidR="007F7971" w:rsidRDefault="007F7971" w:rsidP="007F7971">
      <w:pPr>
        <w:pStyle w:val="NurText1"/>
        <w:numPr>
          <w:ilvl w:val="0"/>
          <w:numId w:val="8"/>
        </w:numPr>
        <w:jc w:val="both"/>
        <w:rPr>
          <w:rFonts w:ascii="Arial" w:hAnsi="Arial" w:cs="Arial"/>
          <w:bCs/>
          <w:sz w:val="24"/>
        </w:rPr>
      </w:pPr>
      <w:r>
        <w:rPr>
          <w:rFonts w:ascii="Arial" w:hAnsi="Arial" w:cs="Arial"/>
          <w:bCs/>
          <w:sz w:val="24"/>
        </w:rPr>
        <w:t xml:space="preserve">Die Richtlinien für den Betrieb von Tageseinrichtungen für Kinder im Land Bremen – </w:t>
      </w:r>
      <w:proofErr w:type="spellStart"/>
      <w:r>
        <w:rPr>
          <w:rFonts w:ascii="Arial" w:hAnsi="Arial" w:cs="Arial"/>
          <w:bCs/>
          <w:sz w:val="24"/>
        </w:rPr>
        <w:t>RiBTK</w:t>
      </w:r>
      <w:proofErr w:type="spellEnd"/>
    </w:p>
    <w:p w:rsidR="007F7971" w:rsidRDefault="007F7971" w:rsidP="007F7971">
      <w:pPr>
        <w:pStyle w:val="NurText1"/>
        <w:numPr>
          <w:ilvl w:val="0"/>
          <w:numId w:val="8"/>
        </w:numPr>
        <w:jc w:val="both"/>
        <w:rPr>
          <w:rFonts w:ascii="Arial" w:hAnsi="Arial" w:cs="Arial"/>
          <w:bCs/>
          <w:sz w:val="24"/>
        </w:rPr>
      </w:pPr>
      <w:r>
        <w:rPr>
          <w:rFonts w:ascii="Arial" w:hAnsi="Arial" w:cs="Arial"/>
          <w:bCs/>
          <w:sz w:val="24"/>
        </w:rPr>
        <w:t>Das Bundeskinderschutzgesetz (</w:t>
      </w:r>
      <w:proofErr w:type="spellStart"/>
      <w:r>
        <w:rPr>
          <w:rFonts w:ascii="Arial" w:hAnsi="Arial" w:cs="Arial"/>
          <w:bCs/>
          <w:sz w:val="24"/>
        </w:rPr>
        <w:t>BKiSchG</w:t>
      </w:r>
      <w:proofErr w:type="spellEnd"/>
      <w:r>
        <w:rPr>
          <w:rFonts w:ascii="Arial" w:hAnsi="Arial" w:cs="Arial"/>
          <w:bCs/>
          <w:sz w:val="24"/>
        </w:rPr>
        <w:t>)</w:t>
      </w:r>
    </w:p>
    <w:p w:rsidR="007F7971" w:rsidRDefault="007F7971" w:rsidP="007F7971">
      <w:pPr>
        <w:pStyle w:val="NurText1"/>
        <w:numPr>
          <w:ilvl w:val="0"/>
          <w:numId w:val="8"/>
        </w:numPr>
        <w:jc w:val="both"/>
        <w:rPr>
          <w:rFonts w:ascii="Arial" w:hAnsi="Arial" w:cs="Arial"/>
          <w:bCs/>
          <w:sz w:val="24"/>
        </w:rPr>
      </w:pPr>
      <w:r>
        <w:rPr>
          <w:rFonts w:ascii="Arial" w:hAnsi="Arial" w:cs="Arial"/>
          <w:bCs/>
          <w:sz w:val="24"/>
        </w:rPr>
        <w:t xml:space="preserve">„Das Kind im Mittelpunkt – Grundsätze für die Arbeit in evangelischen Kindertagesstätten“ (Kirchliches Amtsblatt Hannover Nr.4/2010, </w:t>
      </w:r>
      <w:proofErr w:type="spellStart"/>
      <w:r>
        <w:rPr>
          <w:rFonts w:ascii="Arial" w:hAnsi="Arial" w:cs="Arial"/>
          <w:bCs/>
          <w:sz w:val="24"/>
        </w:rPr>
        <w:t>II.Verfügung</w:t>
      </w:r>
      <w:proofErr w:type="spellEnd"/>
      <w:r>
        <w:rPr>
          <w:rFonts w:ascii="Arial" w:hAnsi="Arial" w:cs="Arial"/>
          <w:bCs/>
          <w:sz w:val="24"/>
        </w:rPr>
        <w:t xml:space="preserve"> Nr.36)</w:t>
      </w:r>
    </w:p>
    <w:p w:rsidR="007F7971" w:rsidRDefault="007F7971" w:rsidP="007F7971">
      <w:pPr>
        <w:pStyle w:val="NurText1"/>
        <w:numPr>
          <w:ilvl w:val="0"/>
          <w:numId w:val="8"/>
        </w:numPr>
        <w:jc w:val="both"/>
        <w:rPr>
          <w:rFonts w:ascii="Arial" w:hAnsi="Arial" w:cs="Arial"/>
          <w:bCs/>
          <w:sz w:val="24"/>
        </w:rPr>
      </w:pPr>
      <w:r>
        <w:rPr>
          <w:rFonts w:ascii="Arial" w:hAnsi="Arial" w:cs="Arial"/>
          <w:bCs/>
          <w:sz w:val="24"/>
        </w:rPr>
        <w:t>D</w:t>
      </w:r>
      <w:r w:rsidRPr="007350AB">
        <w:rPr>
          <w:rFonts w:ascii="Arial" w:hAnsi="Arial" w:cs="Arial"/>
          <w:bCs/>
          <w:sz w:val="24"/>
        </w:rPr>
        <w:t xml:space="preserve">er </w:t>
      </w:r>
      <w:r>
        <w:rPr>
          <w:rFonts w:ascii="Arial" w:hAnsi="Arial" w:cs="Arial"/>
          <w:bCs/>
          <w:sz w:val="24"/>
        </w:rPr>
        <w:t>Bildungs</w:t>
      </w:r>
      <w:r w:rsidRPr="007350AB">
        <w:rPr>
          <w:rFonts w:ascii="Arial" w:hAnsi="Arial" w:cs="Arial"/>
          <w:bCs/>
          <w:sz w:val="24"/>
        </w:rPr>
        <w:t xml:space="preserve">plan </w:t>
      </w:r>
      <w:r>
        <w:rPr>
          <w:rFonts w:ascii="Arial" w:hAnsi="Arial" w:cs="Arial"/>
          <w:bCs/>
          <w:sz w:val="24"/>
        </w:rPr>
        <w:t>für Kinder von 0 bis 10 Jahren</w:t>
      </w:r>
      <w:r w:rsidRPr="007350AB">
        <w:rPr>
          <w:rFonts w:ascii="Arial" w:hAnsi="Arial" w:cs="Arial"/>
          <w:bCs/>
          <w:sz w:val="24"/>
        </w:rPr>
        <w:t xml:space="preserve"> des Landes Bremen.</w:t>
      </w:r>
    </w:p>
    <w:p w:rsidR="00BF648A" w:rsidRDefault="00BF648A" w:rsidP="007F7971">
      <w:pPr>
        <w:pStyle w:val="NurText1"/>
        <w:jc w:val="both"/>
        <w:rPr>
          <w:rFonts w:ascii="Arial" w:hAnsi="Arial" w:cs="Arial"/>
          <w:bCs/>
          <w:sz w:val="24"/>
        </w:rPr>
      </w:pPr>
    </w:p>
    <w:p w:rsidR="007F7971" w:rsidRPr="007350AB" w:rsidRDefault="007F7971" w:rsidP="007F7971">
      <w:pPr>
        <w:pStyle w:val="NurText1"/>
        <w:jc w:val="both"/>
        <w:rPr>
          <w:rFonts w:ascii="Arial" w:hAnsi="Arial" w:cs="Arial"/>
          <w:bCs/>
          <w:sz w:val="24"/>
        </w:rPr>
      </w:pPr>
      <w:r>
        <w:rPr>
          <w:rFonts w:ascii="Arial" w:hAnsi="Arial" w:cs="Arial"/>
          <w:bCs/>
          <w:sz w:val="24"/>
        </w:rPr>
        <w:t>E</w:t>
      </w:r>
      <w:r w:rsidRPr="007350AB">
        <w:rPr>
          <w:rFonts w:ascii="Arial" w:hAnsi="Arial" w:cs="Arial"/>
          <w:bCs/>
          <w:sz w:val="24"/>
        </w:rPr>
        <w:t>ine konstruktive</w:t>
      </w:r>
      <w:r>
        <w:rPr>
          <w:rFonts w:ascii="Arial" w:hAnsi="Arial" w:cs="Arial"/>
          <w:bCs/>
          <w:sz w:val="24"/>
        </w:rPr>
        <w:t xml:space="preserve"> und vertrauensvolle</w:t>
      </w:r>
      <w:r w:rsidRPr="007350AB">
        <w:rPr>
          <w:rFonts w:ascii="Arial" w:hAnsi="Arial" w:cs="Arial"/>
          <w:bCs/>
          <w:sz w:val="24"/>
        </w:rPr>
        <w:t xml:space="preserve"> Zusammenarbeit zwischen Träger, Leitung, </w:t>
      </w:r>
      <w:r>
        <w:rPr>
          <w:rFonts w:ascii="Arial" w:hAnsi="Arial" w:cs="Arial"/>
          <w:bCs/>
          <w:sz w:val="24"/>
        </w:rPr>
        <w:t xml:space="preserve">pädagogischen Mitarbeitenden </w:t>
      </w:r>
      <w:r w:rsidRPr="007350AB">
        <w:rPr>
          <w:rFonts w:ascii="Arial" w:hAnsi="Arial" w:cs="Arial"/>
          <w:bCs/>
          <w:sz w:val="24"/>
        </w:rPr>
        <w:t xml:space="preserve">und Eltern </w:t>
      </w:r>
      <w:r>
        <w:rPr>
          <w:rFonts w:ascii="Arial" w:hAnsi="Arial" w:cs="Arial"/>
          <w:bCs/>
          <w:sz w:val="24"/>
        </w:rPr>
        <w:t>ist uns ein großes Anliegen</w:t>
      </w:r>
      <w:r w:rsidRPr="007350AB">
        <w:rPr>
          <w:rFonts w:ascii="Arial" w:hAnsi="Arial" w:cs="Arial"/>
          <w:bCs/>
          <w:sz w:val="24"/>
        </w:rPr>
        <w:t xml:space="preserve">. </w:t>
      </w:r>
    </w:p>
    <w:p w:rsidR="007F7971" w:rsidRPr="007E3EFB" w:rsidRDefault="007F7971" w:rsidP="007F7971">
      <w:pPr>
        <w:jc w:val="both"/>
        <w:rPr>
          <w:rFonts w:ascii="Arial" w:hAnsi="Arial" w:cs="Arial"/>
        </w:rPr>
      </w:pPr>
      <w:r>
        <w:rPr>
          <w:rFonts w:ascii="Arial" w:hAnsi="Arial" w:cs="Arial"/>
          <w:bCs/>
        </w:rPr>
        <w:t>Im täglichen Miteinander werden Nächstenliebe und Toleranz sowie Friedens- und Konfliktfähigkeit gefördert</w:t>
      </w:r>
      <w:r w:rsidRPr="007E3EFB">
        <w:rPr>
          <w:rFonts w:ascii="Arial" w:hAnsi="Arial" w:cs="Arial"/>
          <w:bCs/>
        </w:rPr>
        <w:t xml:space="preserve">. </w:t>
      </w:r>
      <w:r w:rsidRPr="007E3EFB">
        <w:rPr>
          <w:rFonts w:ascii="Arial" w:hAnsi="Arial" w:cs="Arial"/>
        </w:rPr>
        <w:t>In einer Atmosphäre des Vertrauens sollen auch die Eltern sich angenommen fühlen. Sie sind Partner im Erziehungsgeschehen und können erwarten, dass ihre Wünsche respektiert und berücksichtigt werden und ihnen zugleich eine klare pädagogische Konzeption begegnet, die bei auftretenden Differenzen als Basis für eine faire Auseinandersetzung und Konfliktregelung dient.</w:t>
      </w:r>
    </w:p>
    <w:p w:rsidR="007F7971" w:rsidRPr="007E3EFB" w:rsidRDefault="007F7971" w:rsidP="007F7971">
      <w:pPr>
        <w:jc w:val="both"/>
        <w:rPr>
          <w:rFonts w:ascii="Arial" w:hAnsi="Arial" w:cs="Arial"/>
        </w:rPr>
      </w:pPr>
    </w:p>
    <w:p w:rsidR="007A2972" w:rsidRDefault="007A2972" w:rsidP="007F7971">
      <w:pPr>
        <w:pStyle w:val="berschrift2"/>
      </w:pPr>
    </w:p>
    <w:p w:rsidR="007F7971" w:rsidRDefault="007F7971" w:rsidP="007F7971">
      <w:pPr>
        <w:pStyle w:val="berschrift2"/>
      </w:pPr>
      <w:r>
        <w:t>2.Rahmenbedingungen</w:t>
      </w:r>
    </w:p>
    <w:p w:rsidR="007F7971" w:rsidRDefault="005356B2" w:rsidP="007F7971">
      <w:r w:rsidRPr="00321E40">
        <w:rPr>
          <w:rFonts w:ascii="Calibri" w:hAnsi="Calibri" w:cs="Calibri"/>
          <w:noProof/>
          <w:color w:val="000000"/>
          <w:kern w:val="28"/>
          <w:sz w:val="20"/>
          <w:szCs w:val="20"/>
          <w14:ligatures w14:val="standard"/>
          <w14:cntxtAlts/>
        </w:rPr>
        <w:drawing>
          <wp:anchor distT="0" distB="0" distL="114300" distR="114300" simplePos="0" relativeHeight="251658239" behindDoc="1" locked="0" layoutInCell="1" allowOverlap="1" wp14:anchorId="6FB8C4F2" wp14:editId="1E6871AD">
            <wp:simplePos x="0" y="0"/>
            <wp:positionH relativeFrom="column">
              <wp:posOffset>1857058</wp:posOffset>
            </wp:positionH>
            <wp:positionV relativeFrom="paragraph">
              <wp:posOffset>143828</wp:posOffset>
            </wp:positionV>
            <wp:extent cx="1990616" cy="7626292"/>
            <wp:effectExtent l="1587" t="0" r="0" b="0"/>
            <wp:wrapNone/>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rot="5400000">
                      <a:off x="0" y="0"/>
                      <a:ext cx="1990616" cy="76262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971" w:rsidRDefault="007F7971" w:rsidP="007F7971">
      <w:pPr>
        <w:pStyle w:val="Textkrper"/>
        <w:rPr>
          <w:b/>
          <w:bCs/>
        </w:rPr>
      </w:pPr>
      <w:r>
        <w:rPr>
          <w:b/>
          <w:bCs/>
        </w:rPr>
        <w:t>2.1 Räumlichkeiten/Personal:</w:t>
      </w:r>
    </w:p>
    <w:p w:rsidR="007F7971" w:rsidRDefault="007F7971" w:rsidP="007F7971">
      <w:pPr>
        <w:pStyle w:val="Textkrper"/>
      </w:pPr>
    </w:p>
    <w:p w:rsidR="007F7971" w:rsidRDefault="007F7971" w:rsidP="007F7971">
      <w:pPr>
        <w:pStyle w:val="Textkrper"/>
      </w:pPr>
      <w:r>
        <w:t>Die Kindertagesstätte bietet Platz für 48 Kinder im Alter zwischen 8 Wochen und dem Schuleintritt. In zwei altersgemischten-, und einer Krippengruppen werden die Kinder gefördert und betreut. Das Haus verfügt über zwei Gruppenräume für die Kinder zwischen 3-6 Jahren, sowie über einen Krippenraum mit angrenzendem Schlafraum. Für alle Gruppen stehen eine eigene Garderobe sowie ein Waschraum zur Verfügung.</w:t>
      </w:r>
    </w:p>
    <w:p w:rsidR="007F7971" w:rsidRDefault="007F7971" w:rsidP="007F7971">
      <w:pPr>
        <w:pStyle w:val="Textkrper"/>
      </w:pPr>
    </w:p>
    <w:p w:rsidR="007F7971" w:rsidRDefault="007F7971" w:rsidP="007F7971">
      <w:pPr>
        <w:pStyle w:val="Textkrper"/>
      </w:pPr>
      <w:r>
        <w:t>Darüber hinaus gibt es ein Foyer, welches als Treffpunkt in der Bring-und Abholzeit für die Eltern, als auch für morgendliche Kinderkonferenzen/ Morgenkreise und unsere Leihbücherei genutzt wird. Hier besteht auch die Möglichkeit mit Bewegungsmaterial (Kreisel, Riesenbausteine, „Poporollern“) Körpererfahrungen zu sammeln.</w:t>
      </w:r>
    </w:p>
    <w:p w:rsidR="007F7971" w:rsidRDefault="007F7971" w:rsidP="007F7971">
      <w:pPr>
        <w:pStyle w:val="Textkrper"/>
      </w:pPr>
    </w:p>
    <w:p w:rsidR="007F7971" w:rsidRDefault="007F7971" w:rsidP="007F7971">
      <w:pPr>
        <w:pStyle w:val="Textkrper"/>
        <w:jc w:val="center"/>
      </w:pPr>
    </w:p>
    <w:p w:rsidR="007F7971" w:rsidRDefault="005356B2" w:rsidP="007F7971">
      <w:pPr>
        <w:pStyle w:val="Textkrper"/>
      </w:pPr>
      <w:r w:rsidRPr="007A2972">
        <w:rPr>
          <w:noProof/>
        </w:rPr>
        <w:drawing>
          <wp:anchor distT="0" distB="0" distL="114300" distR="114300" simplePos="0" relativeHeight="251666432" behindDoc="0" locked="0" layoutInCell="1" allowOverlap="1" wp14:anchorId="0D874EB2" wp14:editId="1AE2BD09">
            <wp:simplePos x="0" y="0"/>
            <wp:positionH relativeFrom="column">
              <wp:posOffset>833755</wp:posOffset>
            </wp:positionH>
            <wp:positionV relativeFrom="paragraph">
              <wp:posOffset>143510</wp:posOffset>
            </wp:positionV>
            <wp:extent cx="3568819" cy="2676525"/>
            <wp:effectExtent l="0" t="0" r="0" b="0"/>
            <wp:wrapNone/>
            <wp:docPr id="10" name="Grafik 10" descr="C:\Users\Leitung\Downloads\20230303_09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itung\Downloads\20230303_0912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8819" cy="2676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F648A" w:rsidRDefault="00BF648A" w:rsidP="007F7971">
      <w:pPr>
        <w:pStyle w:val="Textkrper"/>
      </w:pPr>
    </w:p>
    <w:p w:rsidR="00BF648A" w:rsidRDefault="00BF648A" w:rsidP="007F7971">
      <w:pPr>
        <w:pStyle w:val="Textkrper"/>
      </w:pPr>
    </w:p>
    <w:p w:rsidR="00BF648A" w:rsidRDefault="005D0342" w:rsidP="007F7971">
      <w:pPr>
        <w:pStyle w:val="Textkrper"/>
      </w:pPr>
      <w:r w:rsidRPr="00321E40">
        <w:rPr>
          <w:rFonts w:ascii="Calibri" w:hAnsi="Calibri" w:cs="Calibri"/>
          <w:noProof/>
          <w:color w:val="000000"/>
          <w:kern w:val="28"/>
          <w:sz w:val="20"/>
          <w:szCs w:val="20"/>
          <w14:ligatures w14:val="standard"/>
          <w14:cntxtAlts/>
        </w:rPr>
        <w:drawing>
          <wp:anchor distT="0" distB="0" distL="114300" distR="114300" simplePos="0" relativeHeight="251700224" behindDoc="1" locked="0" layoutInCell="1" allowOverlap="1" wp14:anchorId="21A125CE" wp14:editId="3E342495">
            <wp:simplePos x="0" y="0"/>
            <wp:positionH relativeFrom="column">
              <wp:posOffset>0</wp:posOffset>
            </wp:positionH>
            <wp:positionV relativeFrom="paragraph">
              <wp:posOffset>-635</wp:posOffset>
            </wp:positionV>
            <wp:extent cx="3028914" cy="12999323"/>
            <wp:effectExtent l="5715" t="0" r="6350" b="6350"/>
            <wp:wrapNone/>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rot="5400000">
                      <a:off x="0" y="0"/>
                      <a:ext cx="3028914" cy="129993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648A" w:rsidRDefault="00BF648A" w:rsidP="007F7971">
      <w:pPr>
        <w:pStyle w:val="Textkrper"/>
      </w:pPr>
    </w:p>
    <w:p w:rsidR="00BF648A" w:rsidRDefault="00BF648A" w:rsidP="007F7971">
      <w:pPr>
        <w:pStyle w:val="Textkrper"/>
      </w:pPr>
    </w:p>
    <w:p w:rsidR="00BF648A" w:rsidRDefault="00BF648A" w:rsidP="007F7971">
      <w:pPr>
        <w:pStyle w:val="Textkrper"/>
      </w:pPr>
    </w:p>
    <w:p w:rsidR="00BF648A" w:rsidRDefault="00BF648A" w:rsidP="007F7971">
      <w:pPr>
        <w:pStyle w:val="Textkrper"/>
      </w:pPr>
    </w:p>
    <w:p w:rsidR="00BF648A" w:rsidRDefault="00BF648A" w:rsidP="007F7971">
      <w:pPr>
        <w:pStyle w:val="Textkrper"/>
      </w:pPr>
    </w:p>
    <w:p w:rsidR="00BF648A" w:rsidRDefault="00BF648A" w:rsidP="007F7971">
      <w:pPr>
        <w:pStyle w:val="Textkrper"/>
      </w:pPr>
    </w:p>
    <w:p w:rsidR="00BF648A" w:rsidRDefault="00BF648A" w:rsidP="007F7971">
      <w:pPr>
        <w:pStyle w:val="Textkrper"/>
      </w:pPr>
    </w:p>
    <w:p w:rsidR="00BF648A" w:rsidRDefault="00BF648A" w:rsidP="007F7971">
      <w:pPr>
        <w:pStyle w:val="Textkrper"/>
      </w:pPr>
    </w:p>
    <w:p w:rsidR="005356B2" w:rsidRDefault="005356B2" w:rsidP="007F7971">
      <w:pPr>
        <w:pStyle w:val="Textkrper"/>
      </w:pPr>
    </w:p>
    <w:p w:rsidR="007F7971" w:rsidRDefault="007F7971" w:rsidP="007F7971">
      <w:pPr>
        <w:pStyle w:val="Textkrper"/>
      </w:pPr>
      <w:r>
        <w:lastRenderedPageBreak/>
        <w:t>Das angrenzende Gemeindehaus, sowie die Kirche wird von uns zu verschiedensten Anlässen zusätzlich mit genutzt.</w:t>
      </w:r>
    </w:p>
    <w:p w:rsidR="007F7971" w:rsidRDefault="007F7971" w:rsidP="007F7971">
      <w:pPr>
        <w:pStyle w:val="Textkrper"/>
      </w:pPr>
    </w:p>
    <w:p w:rsidR="007F7971" w:rsidRDefault="007F7971" w:rsidP="007F7971">
      <w:pPr>
        <w:pStyle w:val="NurText1"/>
        <w:jc w:val="both"/>
        <w:rPr>
          <w:rFonts w:ascii="Arial" w:hAnsi="Arial" w:cs="Arial"/>
          <w:sz w:val="24"/>
        </w:rPr>
      </w:pPr>
      <w:r>
        <w:rPr>
          <w:rFonts w:ascii="Arial" w:hAnsi="Arial" w:cs="Arial"/>
          <w:sz w:val="24"/>
        </w:rPr>
        <w:t>Wir gestalten unsere Räume bewusst. Unsere Räumlichkeiten schaffen eine angenehme Atmosphäre für Kinder, Eltern und Mitarbeitende. Wir beziehen die Kinder in deren Gestaltung mit ein.</w:t>
      </w:r>
    </w:p>
    <w:p w:rsidR="007F7971" w:rsidRDefault="007F7971" w:rsidP="007F7971">
      <w:pPr>
        <w:pStyle w:val="NurText1"/>
        <w:jc w:val="both"/>
        <w:rPr>
          <w:rFonts w:ascii="Arial" w:hAnsi="Arial" w:cs="Arial"/>
          <w:sz w:val="24"/>
        </w:rPr>
      </w:pPr>
      <w:r>
        <w:rPr>
          <w:rFonts w:ascii="Arial" w:hAnsi="Arial" w:cs="Arial"/>
          <w:sz w:val="24"/>
        </w:rPr>
        <w:t xml:space="preserve">Unterschiedliche, den Kindern zugängliche Materialien/Gegenstände, regen die Kinder zur Selbstbildung an. Unser weitläufiges Außengelände, sowie unsere Halle bieten den Kindern ausreichend Bewegungsmöglichkeiten. </w:t>
      </w:r>
    </w:p>
    <w:p w:rsidR="007F7971" w:rsidRDefault="007F7971" w:rsidP="007F7971">
      <w:pPr>
        <w:pStyle w:val="NurText1"/>
        <w:jc w:val="both"/>
        <w:rPr>
          <w:rFonts w:ascii="Arial" w:hAnsi="Arial" w:cs="Arial"/>
          <w:sz w:val="24"/>
        </w:rPr>
      </w:pPr>
      <w:r>
        <w:rPr>
          <w:rFonts w:ascii="Arial" w:hAnsi="Arial" w:cs="Arial"/>
          <w:sz w:val="24"/>
        </w:rPr>
        <w:t>Ebenso wichtig ist uns die Nutzung der natürlichen, bzw. realen Lebensräume außerhalb unserer Kindertagesstätte (Wald, Watt, Straßenverkehr...)</w:t>
      </w:r>
    </w:p>
    <w:p w:rsidR="007F7971" w:rsidRDefault="00BF648A" w:rsidP="007F7971">
      <w:pPr>
        <w:pStyle w:val="Textkrper"/>
      </w:pPr>
      <w:r>
        <w:t xml:space="preserve">In </w:t>
      </w:r>
      <w:r w:rsidR="007F7971">
        <w:t xml:space="preserve">unserer Kindertagesstätte sind </w:t>
      </w:r>
      <w:proofErr w:type="spellStart"/>
      <w:r w:rsidR="007F7971">
        <w:t>ErzieherInnen</w:t>
      </w:r>
      <w:proofErr w:type="spellEnd"/>
      <w:r w:rsidR="007F7971">
        <w:t>/</w:t>
      </w:r>
      <w:proofErr w:type="spellStart"/>
      <w:r w:rsidR="007F7971">
        <w:t>Kinderpfleger</w:t>
      </w:r>
      <w:r w:rsidR="007A2972">
        <w:t>I</w:t>
      </w:r>
      <w:r w:rsidR="007F7971">
        <w:t>nnen</w:t>
      </w:r>
      <w:proofErr w:type="spellEnd"/>
      <w:r w:rsidR="007F7971">
        <w:t xml:space="preserve"> dem vorgegebenen Personalschlüssel entsprechend beschäftigt, </w:t>
      </w:r>
      <w:proofErr w:type="gramStart"/>
      <w:r w:rsidR="007F7971">
        <w:t>so</w:t>
      </w:r>
      <w:proofErr w:type="gramEnd"/>
      <w:r w:rsidR="007F7971">
        <w:t xml:space="preserve"> dass wir einschließlich der Praktikanten, welche sich in unterschiedlichen Ausbildungsbereichen befinden, rund 8-10 Mitarbeitende sind.</w:t>
      </w:r>
    </w:p>
    <w:p w:rsidR="007F7971" w:rsidRDefault="005356B2" w:rsidP="007F7971">
      <w:pPr>
        <w:pStyle w:val="Textkrper"/>
      </w:pPr>
      <w:r w:rsidRPr="00321E40">
        <w:rPr>
          <w:rFonts w:ascii="Calibri" w:hAnsi="Calibri" w:cs="Calibri"/>
          <w:noProof/>
          <w:color w:val="000000"/>
          <w:kern w:val="28"/>
          <w:sz w:val="20"/>
          <w:szCs w:val="20"/>
          <w14:ligatures w14:val="standard"/>
          <w14:cntxtAlts/>
        </w:rPr>
        <w:drawing>
          <wp:anchor distT="0" distB="0" distL="114300" distR="114300" simplePos="0" relativeHeight="251698176" behindDoc="1" locked="0" layoutInCell="1" allowOverlap="1" wp14:anchorId="2824A60C" wp14:editId="2102D854">
            <wp:simplePos x="0" y="0"/>
            <wp:positionH relativeFrom="column">
              <wp:posOffset>603885</wp:posOffset>
            </wp:positionH>
            <wp:positionV relativeFrom="paragraph">
              <wp:posOffset>145415</wp:posOffset>
            </wp:positionV>
            <wp:extent cx="2002256" cy="12996752"/>
            <wp:effectExtent l="8255" t="0" r="6350" b="6350"/>
            <wp:wrapNone/>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rot="5400000">
                      <a:off x="0" y="0"/>
                      <a:ext cx="2002256" cy="129967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971">
        <w:t xml:space="preserve"> </w:t>
      </w:r>
    </w:p>
    <w:p w:rsidR="007A2972" w:rsidRDefault="007A2972" w:rsidP="007F7971">
      <w:pPr>
        <w:jc w:val="both"/>
        <w:rPr>
          <w:rFonts w:ascii="Arial" w:hAnsi="Arial" w:cs="Arial"/>
          <w:b/>
          <w:bCs/>
        </w:rPr>
      </w:pPr>
    </w:p>
    <w:p w:rsidR="007A2972" w:rsidRDefault="007A2972" w:rsidP="007F7971">
      <w:pPr>
        <w:jc w:val="both"/>
        <w:rPr>
          <w:rFonts w:ascii="Arial" w:hAnsi="Arial" w:cs="Arial"/>
          <w:b/>
          <w:bCs/>
        </w:rPr>
      </w:pPr>
    </w:p>
    <w:p w:rsidR="007A2972" w:rsidRDefault="007A2972" w:rsidP="007F7971">
      <w:pPr>
        <w:jc w:val="both"/>
        <w:rPr>
          <w:rFonts w:ascii="Arial" w:hAnsi="Arial" w:cs="Arial"/>
          <w:b/>
          <w:bCs/>
        </w:rPr>
      </w:pPr>
    </w:p>
    <w:p w:rsidR="007F7971" w:rsidRDefault="007F7971" w:rsidP="007F7971">
      <w:pPr>
        <w:jc w:val="both"/>
        <w:rPr>
          <w:rFonts w:ascii="Arial" w:hAnsi="Arial" w:cs="Arial"/>
          <w:b/>
          <w:bCs/>
        </w:rPr>
      </w:pPr>
      <w:r>
        <w:rPr>
          <w:rFonts w:ascii="Arial" w:hAnsi="Arial" w:cs="Arial"/>
          <w:b/>
          <w:bCs/>
        </w:rPr>
        <w:t>2.2 Öffnungszeiten:</w:t>
      </w:r>
      <w:r w:rsidR="005D0342" w:rsidRPr="005D0342">
        <w:rPr>
          <w:rFonts w:ascii="Calibri" w:hAnsi="Calibri" w:cs="Calibri"/>
          <w:noProof/>
          <w:color w:val="000000"/>
          <w:kern w:val="28"/>
          <w:sz w:val="20"/>
          <w:szCs w:val="20"/>
          <w14:ligatures w14:val="standard"/>
          <w14:cntxtAlts/>
        </w:rPr>
        <w:t xml:space="preserve"> </w:t>
      </w:r>
    </w:p>
    <w:p w:rsidR="007F7971" w:rsidRDefault="007F7971" w:rsidP="007F7971">
      <w:pPr>
        <w:jc w:val="both"/>
        <w:rPr>
          <w:rFonts w:ascii="Arial" w:hAnsi="Arial" w:cs="Arial"/>
        </w:rPr>
      </w:pPr>
    </w:p>
    <w:p w:rsidR="007F7971" w:rsidRDefault="007F7971" w:rsidP="007F7971">
      <w:pPr>
        <w:jc w:val="both"/>
        <w:rPr>
          <w:rFonts w:ascii="Arial" w:hAnsi="Arial" w:cs="Arial"/>
        </w:rPr>
      </w:pPr>
      <w:r>
        <w:rPr>
          <w:rFonts w:ascii="Arial" w:hAnsi="Arial" w:cs="Arial"/>
        </w:rPr>
        <w:t>Kita:     Mo. - Fr.:        8:00 -16:00 Uhr (halbtags bis 12:30)</w:t>
      </w:r>
    </w:p>
    <w:p w:rsidR="007F7971" w:rsidRDefault="007F7971" w:rsidP="007F7971">
      <w:pPr>
        <w:jc w:val="both"/>
        <w:rPr>
          <w:rFonts w:ascii="Arial" w:hAnsi="Arial" w:cs="Arial"/>
        </w:rPr>
      </w:pPr>
    </w:p>
    <w:p w:rsidR="007F7971" w:rsidRDefault="007F7971" w:rsidP="007F7971">
      <w:pPr>
        <w:jc w:val="both"/>
        <w:rPr>
          <w:rFonts w:ascii="Arial" w:hAnsi="Arial" w:cs="Arial"/>
        </w:rPr>
      </w:pPr>
      <w:r>
        <w:rPr>
          <w:rFonts w:ascii="Arial" w:hAnsi="Arial" w:cs="Arial"/>
        </w:rPr>
        <w:t>Krippe: Mo. – Fr.:      7.30 – 15.30 Uhr</w:t>
      </w:r>
    </w:p>
    <w:p w:rsidR="007F7971" w:rsidRDefault="007F7971" w:rsidP="007F7971">
      <w:pPr>
        <w:jc w:val="both"/>
        <w:rPr>
          <w:rFonts w:ascii="Arial" w:hAnsi="Arial" w:cs="Arial"/>
        </w:rPr>
      </w:pPr>
    </w:p>
    <w:p w:rsidR="007F7971" w:rsidRDefault="007F7971" w:rsidP="007F7971">
      <w:pPr>
        <w:jc w:val="both"/>
        <w:rPr>
          <w:rFonts w:ascii="Arial" w:hAnsi="Arial" w:cs="Arial"/>
        </w:rPr>
      </w:pPr>
      <w:r>
        <w:rPr>
          <w:rFonts w:ascii="Arial" w:hAnsi="Arial" w:cs="Arial"/>
        </w:rPr>
        <w:t xml:space="preserve">Tägl. Sonderöffnungszeit </w:t>
      </w:r>
      <w:r w:rsidRPr="00681207">
        <w:rPr>
          <w:rFonts w:ascii="Arial" w:hAnsi="Arial" w:cs="Arial"/>
        </w:rPr>
        <w:t>der Kita</w:t>
      </w:r>
      <w:r>
        <w:rPr>
          <w:rFonts w:ascii="Arial" w:hAnsi="Arial" w:cs="Arial"/>
        </w:rPr>
        <w:t xml:space="preserve"> für Berufstätige: 6:30 –8:00 Uhr/16:00-16:30 Uhr</w:t>
      </w:r>
    </w:p>
    <w:p w:rsidR="007F7971" w:rsidRDefault="007F7971" w:rsidP="007F7971">
      <w:pPr>
        <w:jc w:val="both"/>
        <w:rPr>
          <w:rFonts w:ascii="Arial" w:hAnsi="Arial" w:cs="Arial"/>
          <w:b/>
          <w:bCs/>
          <w:sz w:val="32"/>
        </w:rPr>
      </w:pPr>
      <w:r>
        <w:rPr>
          <w:rFonts w:ascii="Arial" w:hAnsi="Arial" w:cs="Arial"/>
        </w:rPr>
        <w:t>(nach Vorlage der Arbeitgeberbescheinigung)</w:t>
      </w:r>
    </w:p>
    <w:p w:rsidR="007F7971" w:rsidRDefault="007F7971" w:rsidP="007F7971">
      <w:pPr>
        <w:jc w:val="both"/>
        <w:rPr>
          <w:rFonts w:ascii="Arial" w:hAnsi="Arial" w:cs="Arial"/>
          <w:b/>
          <w:bCs/>
          <w:sz w:val="32"/>
        </w:rPr>
      </w:pPr>
    </w:p>
    <w:p w:rsidR="007F7971" w:rsidRDefault="007F7971" w:rsidP="007F7971">
      <w:pPr>
        <w:jc w:val="both"/>
        <w:rPr>
          <w:rFonts w:ascii="Arial" w:hAnsi="Arial" w:cs="Arial"/>
          <w:b/>
          <w:bCs/>
          <w:sz w:val="32"/>
        </w:rPr>
      </w:pPr>
    </w:p>
    <w:p w:rsidR="007A2972" w:rsidRDefault="007A2972" w:rsidP="007F7971">
      <w:pPr>
        <w:jc w:val="both"/>
        <w:rPr>
          <w:rFonts w:ascii="Arial" w:hAnsi="Arial" w:cs="Arial"/>
          <w:b/>
          <w:bCs/>
        </w:rPr>
      </w:pPr>
    </w:p>
    <w:p w:rsidR="007A2972" w:rsidRDefault="007A2972" w:rsidP="007F7971">
      <w:pPr>
        <w:jc w:val="both"/>
        <w:rPr>
          <w:rFonts w:ascii="Arial" w:hAnsi="Arial" w:cs="Arial"/>
          <w:b/>
          <w:bCs/>
        </w:rPr>
      </w:pPr>
    </w:p>
    <w:p w:rsidR="007A2972" w:rsidRDefault="007A2972" w:rsidP="007F7971">
      <w:pPr>
        <w:jc w:val="both"/>
        <w:rPr>
          <w:rFonts w:ascii="Arial" w:hAnsi="Arial" w:cs="Arial"/>
          <w:b/>
          <w:bCs/>
        </w:rPr>
      </w:pPr>
    </w:p>
    <w:p w:rsidR="00543869" w:rsidRDefault="00543869" w:rsidP="007F7971">
      <w:pPr>
        <w:jc w:val="both"/>
        <w:rPr>
          <w:rFonts w:ascii="Arial" w:hAnsi="Arial" w:cs="Arial"/>
          <w:b/>
          <w:bCs/>
        </w:rPr>
      </w:pPr>
    </w:p>
    <w:p w:rsidR="007F7971" w:rsidRDefault="007F7971" w:rsidP="007F7971">
      <w:pPr>
        <w:jc w:val="both"/>
        <w:rPr>
          <w:rFonts w:ascii="Arial" w:hAnsi="Arial" w:cs="Arial"/>
          <w:b/>
          <w:bCs/>
        </w:rPr>
      </w:pPr>
      <w:r>
        <w:rPr>
          <w:rFonts w:ascii="Arial" w:hAnsi="Arial" w:cs="Arial"/>
          <w:b/>
          <w:bCs/>
        </w:rPr>
        <w:t>2.3 Tagesablauf in der Kindertagesstätte:</w:t>
      </w:r>
    </w:p>
    <w:p w:rsidR="007F7971" w:rsidRDefault="007F7971" w:rsidP="007F7971">
      <w:pPr>
        <w:jc w:val="both"/>
        <w:rPr>
          <w:rFonts w:ascii="Arial" w:hAnsi="Arial" w:cs="Arial"/>
          <w:b/>
          <w:bCs/>
        </w:rPr>
      </w:pPr>
    </w:p>
    <w:p w:rsidR="007F7971" w:rsidRPr="00681207" w:rsidRDefault="007F7971" w:rsidP="007F7971">
      <w:pPr>
        <w:jc w:val="both"/>
        <w:rPr>
          <w:rFonts w:ascii="Arial" w:hAnsi="Arial" w:cs="Arial"/>
        </w:rPr>
      </w:pPr>
      <w:r>
        <w:rPr>
          <w:rFonts w:ascii="Arial" w:hAnsi="Arial" w:cs="Arial"/>
        </w:rPr>
        <w:t xml:space="preserve">Wir haben in unserem Hause feste Zeiten, nicht nur für das Bringen und Abholen, sondern auch im Ablauf des Vormittages. Regeln und Rituale geben Sicherheit und dienen der Orientierung der Kinder. </w:t>
      </w:r>
      <w:r w:rsidRPr="00681207">
        <w:rPr>
          <w:rFonts w:ascii="Arial" w:hAnsi="Arial" w:cs="Arial"/>
        </w:rPr>
        <w:t xml:space="preserve">Für die Kinder ist es wichtig, sich konzentriert und ungestört an den Angeboten des Tages zu beteiligen. Dieses sind unsere festen Rituale:      </w:t>
      </w:r>
    </w:p>
    <w:p w:rsidR="005D0342" w:rsidRPr="00543869" w:rsidRDefault="005D0342" w:rsidP="00543869">
      <w:pPr>
        <w:ind w:left="495"/>
        <w:jc w:val="both"/>
        <w:rPr>
          <w:rFonts w:ascii="Arial" w:hAnsi="Arial" w:cs="Arial"/>
        </w:rPr>
      </w:pPr>
    </w:p>
    <w:p w:rsidR="00543869" w:rsidRDefault="005D0342" w:rsidP="007F7971">
      <w:pPr>
        <w:pStyle w:val="Listenabsatz"/>
        <w:numPr>
          <w:ilvl w:val="0"/>
          <w:numId w:val="6"/>
        </w:numPr>
        <w:jc w:val="both"/>
        <w:rPr>
          <w:rFonts w:ascii="Arial" w:hAnsi="Arial" w:cs="Arial"/>
        </w:rPr>
      </w:pPr>
      <w:r w:rsidRPr="00321E40">
        <w:rPr>
          <w:rFonts w:ascii="Calibri" w:hAnsi="Calibri" w:cs="Calibri"/>
          <w:noProof/>
          <w:color w:val="000000"/>
          <w:kern w:val="28"/>
          <w:sz w:val="20"/>
          <w:szCs w:val="20"/>
          <w14:ligatures w14:val="standard"/>
          <w14:cntxtAlts/>
        </w:rPr>
        <w:lastRenderedPageBreak/>
        <w:drawing>
          <wp:anchor distT="0" distB="0" distL="114300" distR="114300" simplePos="0" relativeHeight="251657214" behindDoc="1" locked="0" layoutInCell="1" allowOverlap="1" wp14:anchorId="74AC63A7" wp14:editId="1477E3A6">
            <wp:simplePos x="0" y="0"/>
            <wp:positionH relativeFrom="column">
              <wp:posOffset>-518160</wp:posOffset>
            </wp:positionH>
            <wp:positionV relativeFrom="paragraph">
              <wp:posOffset>43815</wp:posOffset>
            </wp:positionV>
            <wp:extent cx="2079625" cy="8562340"/>
            <wp:effectExtent l="0" t="0" r="0" b="9525"/>
            <wp:wrapTight wrapText="bothSides">
              <wp:wrapPolygon edited="0">
                <wp:start x="0" y="0"/>
                <wp:lineTo x="0" y="21553"/>
                <wp:lineTo x="21369" y="21553"/>
                <wp:lineTo x="21369" y="0"/>
                <wp:lineTo x="0" y="0"/>
              </wp:wrapPolygon>
            </wp:wrapTight>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a:off x="0" y="0"/>
                      <a:ext cx="2079625" cy="8562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869">
        <w:rPr>
          <w:rFonts w:ascii="Arial" w:hAnsi="Arial" w:cs="Arial"/>
        </w:rPr>
        <w:t xml:space="preserve">7:00-8:00 Frühdienst (ausschl. für angemeldete Kita-Kinder) </w:t>
      </w:r>
    </w:p>
    <w:p w:rsidR="007F7971" w:rsidRDefault="007F7971" w:rsidP="007F7971">
      <w:pPr>
        <w:pStyle w:val="Listenabsatz"/>
        <w:numPr>
          <w:ilvl w:val="0"/>
          <w:numId w:val="6"/>
        </w:numPr>
        <w:jc w:val="both"/>
        <w:rPr>
          <w:rFonts w:ascii="Arial" w:hAnsi="Arial" w:cs="Arial"/>
        </w:rPr>
      </w:pPr>
      <w:r w:rsidRPr="007A2972">
        <w:rPr>
          <w:rFonts w:ascii="Arial" w:hAnsi="Arial" w:cs="Arial"/>
        </w:rPr>
        <w:t xml:space="preserve">8:00-8:30Uhr </w:t>
      </w:r>
      <w:r>
        <w:rPr>
          <w:rFonts w:ascii="Arial" w:hAnsi="Arial" w:cs="Arial"/>
        </w:rPr>
        <w:t xml:space="preserve">Bringen der Kinder, in dieser Zeit Freispiel und Orientierungs-     </w:t>
      </w:r>
      <w:proofErr w:type="spellStart"/>
      <w:r>
        <w:rPr>
          <w:rFonts w:ascii="Arial" w:hAnsi="Arial" w:cs="Arial"/>
        </w:rPr>
        <w:t>phase</w:t>
      </w:r>
      <w:proofErr w:type="spellEnd"/>
    </w:p>
    <w:p w:rsidR="007F7971" w:rsidRDefault="007F7971" w:rsidP="007F7971">
      <w:pPr>
        <w:pStyle w:val="Listenabsatz"/>
        <w:numPr>
          <w:ilvl w:val="0"/>
          <w:numId w:val="6"/>
        </w:numPr>
        <w:jc w:val="both"/>
        <w:rPr>
          <w:rFonts w:ascii="Arial" w:hAnsi="Arial" w:cs="Arial"/>
        </w:rPr>
      </w:pPr>
      <w:r>
        <w:rPr>
          <w:rFonts w:ascii="Arial" w:hAnsi="Arial" w:cs="Arial"/>
        </w:rPr>
        <w:t>Ca. 8:45-9:15 Uhr Morgenkreis mit den beiden Kita-Gruppen in der Halle (Mi.in der Kirche)</w:t>
      </w:r>
    </w:p>
    <w:p w:rsidR="007F7971" w:rsidRDefault="007F7971" w:rsidP="007F7971">
      <w:pPr>
        <w:pStyle w:val="Listenabsatz"/>
        <w:numPr>
          <w:ilvl w:val="0"/>
          <w:numId w:val="6"/>
        </w:numPr>
        <w:jc w:val="both"/>
        <w:rPr>
          <w:rFonts w:ascii="Arial" w:hAnsi="Arial" w:cs="Arial"/>
        </w:rPr>
      </w:pPr>
      <w:r>
        <w:rPr>
          <w:rFonts w:ascii="Arial" w:hAnsi="Arial" w:cs="Arial"/>
        </w:rPr>
        <w:t>Ca. 9:15-10:00 gemeinsames Frühstück</w:t>
      </w:r>
    </w:p>
    <w:p w:rsidR="007F7971" w:rsidRPr="00681207" w:rsidRDefault="007F7971" w:rsidP="007F7971">
      <w:pPr>
        <w:pStyle w:val="Listenabsatz"/>
        <w:numPr>
          <w:ilvl w:val="0"/>
          <w:numId w:val="6"/>
        </w:numPr>
        <w:jc w:val="both"/>
        <w:rPr>
          <w:rFonts w:ascii="Arial" w:hAnsi="Arial" w:cs="Arial"/>
        </w:rPr>
      </w:pPr>
      <w:r w:rsidRPr="00C34056">
        <w:rPr>
          <w:rFonts w:ascii="Arial" w:hAnsi="Arial" w:cs="Arial"/>
        </w:rPr>
        <w:t>10:00-1</w:t>
      </w:r>
      <w:r>
        <w:rPr>
          <w:rFonts w:ascii="Arial" w:hAnsi="Arial" w:cs="Arial"/>
        </w:rPr>
        <w:t>1</w:t>
      </w:r>
      <w:r w:rsidRPr="00C34056">
        <w:rPr>
          <w:rFonts w:ascii="Arial" w:hAnsi="Arial" w:cs="Arial"/>
        </w:rPr>
        <w:t xml:space="preserve">:45 Uhr </w:t>
      </w:r>
      <w:r>
        <w:rPr>
          <w:rFonts w:ascii="Arial" w:hAnsi="Arial" w:cs="Arial"/>
        </w:rPr>
        <w:t>Bildungszeit im freien S</w:t>
      </w:r>
      <w:r w:rsidRPr="00C34056">
        <w:rPr>
          <w:rFonts w:ascii="Arial" w:hAnsi="Arial" w:cs="Arial"/>
        </w:rPr>
        <w:t>piel</w:t>
      </w:r>
      <w:r>
        <w:rPr>
          <w:rFonts w:ascii="Arial" w:hAnsi="Arial" w:cs="Arial"/>
        </w:rPr>
        <w:t xml:space="preserve"> und</w:t>
      </w:r>
      <w:r w:rsidR="007A2972">
        <w:rPr>
          <w:rFonts w:ascii="Arial" w:hAnsi="Arial" w:cs="Arial"/>
        </w:rPr>
        <w:t xml:space="preserve"> in</w:t>
      </w:r>
      <w:r>
        <w:rPr>
          <w:rFonts w:ascii="Arial" w:hAnsi="Arial" w:cs="Arial"/>
        </w:rPr>
        <w:t xml:space="preserve"> </w:t>
      </w:r>
      <w:r w:rsidR="007A2972">
        <w:rPr>
          <w:rFonts w:ascii="Arial" w:hAnsi="Arial" w:cs="Arial"/>
        </w:rPr>
        <w:t>Lerngruppen</w:t>
      </w:r>
      <w:r w:rsidRPr="00C34056">
        <w:rPr>
          <w:rFonts w:ascii="Arial" w:hAnsi="Arial" w:cs="Arial"/>
        </w:rPr>
        <w:t xml:space="preserve"> </w:t>
      </w:r>
      <w:r w:rsidRPr="00681207">
        <w:rPr>
          <w:rFonts w:ascii="Arial" w:hAnsi="Arial" w:cs="Arial"/>
        </w:rPr>
        <w:t xml:space="preserve"> </w:t>
      </w:r>
    </w:p>
    <w:p w:rsidR="007A2972" w:rsidRDefault="007F7971" w:rsidP="00957AFD">
      <w:pPr>
        <w:pStyle w:val="Listenabsatz"/>
        <w:numPr>
          <w:ilvl w:val="0"/>
          <w:numId w:val="6"/>
        </w:numPr>
        <w:jc w:val="both"/>
        <w:rPr>
          <w:rFonts w:ascii="Arial" w:hAnsi="Arial" w:cs="Arial"/>
        </w:rPr>
      </w:pPr>
      <w:r w:rsidRPr="007A2972">
        <w:rPr>
          <w:rFonts w:ascii="Arial" w:hAnsi="Arial" w:cs="Arial"/>
        </w:rPr>
        <w:t xml:space="preserve">11:45-12:15 Uhr Abschlussphase der Halbtagskinder </w:t>
      </w:r>
    </w:p>
    <w:p w:rsidR="007F7971" w:rsidRPr="007A2972" w:rsidRDefault="007F7971" w:rsidP="00957AFD">
      <w:pPr>
        <w:pStyle w:val="Listenabsatz"/>
        <w:numPr>
          <w:ilvl w:val="0"/>
          <w:numId w:val="6"/>
        </w:numPr>
        <w:jc w:val="both"/>
        <w:rPr>
          <w:rFonts w:ascii="Arial" w:hAnsi="Arial" w:cs="Arial"/>
        </w:rPr>
      </w:pPr>
      <w:r w:rsidRPr="007A2972">
        <w:rPr>
          <w:rFonts w:ascii="Arial" w:hAnsi="Arial" w:cs="Arial"/>
        </w:rPr>
        <w:t>12:15-12:30 Uhr Abholzeit der Halbtagskinder</w:t>
      </w:r>
    </w:p>
    <w:p w:rsidR="007A2972" w:rsidRDefault="007F7971" w:rsidP="007F7971">
      <w:pPr>
        <w:pStyle w:val="Listenabsatz"/>
        <w:numPr>
          <w:ilvl w:val="0"/>
          <w:numId w:val="6"/>
        </w:numPr>
        <w:jc w:val="both"/>
        <w:rPr>
          <w:rFonts w:ascii="Arial" w:hAnsi="Arial" w:cs="Arial"/>
        </w:rPr>
      </w:pPr>
      <w:r w:rsidRPr="007A2972">
        <w:rPr>
          <w:rFonts w:ascii="Arial" w:hAnsi="Arial" w:cs="Arial"/>
        </w:rPr>
        <w:t>12:30</w:t>
      </w:r>
      <w:r w:rsidR="007A2972">
        <w:rPr>
          <w:rFonts w:ascii="Arial" w:hAnsi="Arial" w:cs="Arial"/>
        </w:rPr>
        <w:t>-13:00 Mittagessen</w:t>
      </w:r>
    </w:p>
    <w:p w:rsidR="007F7971" w:rsidRPr="007A2972" w:rsidRDefault="00543869" w:rsidP="007F7971">
      <w:pPr>
        <w:pStyle w:val="Listenabsatz"/>
        <w:numPr>
          <w:ilvl w:val="0"/>
          <w:numId w:val="6"/>
        </w:numPr>
        <w:jc w:val="both"/>
        <w:rPr>
          <w:rFonts w:ascii="Arial" w:hAnsi="Arial" w:cs="Arial"/>
        </w:rPr>
      </w:pPr>
      <w:r w:rsidRPr="00543869">
        <w:rPr>
          <w:rFonts w:ascii="Arial" w:hAnsi="Arial" w:cs="Arial"/>
          <w:b/>
          <w:bCs/>
          <w:noProof/>
        </w:rPr>
        <mc:AlternateContent>
          <mc:Choice Requires="wps">
            <w:drawing>
              <wp:anchor distT="45720" distB="45720" distL="114300" distR="114300" simplePos="0" relativeHeight="251704320" behindDoc="0" locked="0" layoutInCell="1" allowOverlap="1" wp14:anchorId="245399C2" wp14:editId="363E6418">
                <wp:simplePos x="0" y="0"/>
                <wp:positionH relativeFrom="column">
                  <wp:posOffset>-297180</wp:posOffset>
                </wp:positionH>
                <wp:positionV relativeFrom="paragraph">
                  <wp:posOffset>79375</wp:posOffset>
                </wp:positionV>
                <wp:extent cx="1667510" cy="247142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2471420"/>
                        </a:xfrm>
                        <a:prstGeom prst="rect">
                          <a:avLst/>
                        </a:prstGeom>
                        <a:noFill/>
                        <a:ln w="9525">
                          <a:noFill/>
                          <a:miter lim="800000"/>
                          <a:headEnd/>
                          <a:tailEnd/>
                        </a:ln>
                      </wps:spPr>
                      <wps:txbx>
                        <w:txbxContent>
                          <w:p w:rsidR="00543869" w:rsidRPr="005356B2" w:rsidRDefault="00543869" w:rsidP="00543869">
                            <w:pPr>
                              <w:jc w:val="center"/>
                              <w:rPr>
                                <w:rFonts w:ascii="Ink Free" w:hAnsi="Ink Free" w:cs="Arial"/>
                                <w:b/>
                                <w:sz w:val="80"/>
                                <w:szCs w:val="80"/>
                              </w:rPr>
                            </w:pPr>
                            <w:r w:rsidRPr="005356B2">
                              <w:rPr>
                                <w:rFonts w:ascii="Ink Free" w:hAnsi="Ink Free" w:cs="Arial"/>
                                <w:b/>
                                <w:sz w:val="80"/>
                                <w:szCs w:val="80"/>
                              </w:rPr>
                              <w:t>Alles</w:t>
                            </w:r>
                          </w:p>
                          <w:p w:rsidR="00543869" w:rsidRPr="005356B2" w:rsidRDefault="00543869" w:rsidP="00543869">
                            <w:pPr>
                              <w:jc w:val="center"/>
                              <w:rPr>
                                <w:rFonts w:ascii="Ink Free" w:hAnsi="Ink Free" w:cs="Arial"/>
                                <w:b/>
                                <w:sz w:val="80"/>
                                <w:szCs w:val="80"/>
                              </w:rPr>
                            </w:pPr>
                            <w:r w:rsidRPr="005356B2">
                              <w:rPr>
                                <w:rFonts w:ascii="Ink Free" w:hAnsi="Ink Free" w:cs="Arial"/>
                                <w:b/>
                                <w:sz w:val="80"/>
                                <w:szCs w:val="80"/>
                              </w:rPr>
                              <w:t>hat</w:t>
                            </w:r>
                          </w:p>
                          <w:p w:rsidR="00543869" w:rsidRPr="005356B2" w:rsidRDefault="00543869" w:rsidP="00543869">
                            <w:pPr>
                              <w:jc w:val="center"/>
                              <w:rPr>
                                <w:rFonts w:ascii="Ink Free" w:hAnsi="Ink Free" w:cs="Arial"/>
                                <w:b/>
                                <w:sz w:val="80"/>
                                <w:szCs w:val="80"/>
                              </w:rPr>
                            </w:pPr>
                            <w:r w:rsidRPr="005356B2">
                              <w:rPr>
                                <w:rFonts w:ascii="Ink Free" w:hAnsi="Ink Free" w:cs="Arial"/>
                                <w:b/>
                                <w:sz w:val="80"/>
                                <w:szCs w:val="80"/>
                              </w:rPr>
                              <w:t>seine</w:t>
                            </w:r>
                          </w:p>
                          <w:p w:rsidR="00543869" w:rsidRPr="005356B2" w:rsidRDefault="00543869" w:rsidP="00543869">
                            <w:pPr>
                              <w:jc w:val="center"/>
                              <w:rPr>
                                <w:rFonts w:ascii="Ink Free" w:hAnsi="Ink Free" w:cs="Arial"/>
                                <w:sz w:val="80"/>
                                <w:szCs w:val="80"/>
                              </w:rPr>
                            </w:pPr>
                            <w:r w:rsidRPr="005356B2">
                              <w:rPr>
                                <w:rFonts w:ascii="Ink Free" w:hAnsi="Ink Free" w:cs="Arial"/>
                                <w:b/>
                                <w:sz w:val="80"/>
                                <w:szCs w:val="80"/>
                              </w:rPr>
                              <w:t>Zeit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399C2" id="_x0000_s1029" type="#_x0000_t202" style="position:absolute;left:0;text-align:left;margin-left:-23.4pt;margin-top:6.25pt;width:131.3pt;height:194.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" filled="f" stroked="f">
                <v:textbox>
                  <w:txbxContent>
                    <w:p w:rsidR="00543869" w:rsidRPr="005356B2" w:rsidRDefault="00543869" w:rsidP="00543869">
                      <w:pPr>
                        <w:jc w:val="center"/>
                        <w:rPr>
                          <w:rFonts w:ascii="Ink Free" w:hAnsi="Ink Free" w:cs="Arial"/>
                          <w:b/>
                          <w:sz w:val="80"/>
                          <w:szCs w:val="80"/>
                        </w:rPr>
                      </w:pPr>
                      <w:r w:rsidRPr="005356B2">
                        <w:rPr>
                          <w:rFonts w:ascii="Ink Free" w:hAnsi="Ink Free" w:cs="Arial"/>
                          <w:b/>
                          <w:sz w:val="80"/>
                          <w:szCs w:val="80"/>
                        </w:rPr>
                        <w:t>Alles</w:t>
                      </w:r>
                    </w:p>
                    <w:p w:rsidR="00543869" w:rsidRPr="005356B2" w:rsidRDefault="00543869" w:rsidP="00543869">
                      <w:pPr>
                        <w:jc w:val="center"/>
                        <w:rPr>
                          <w:rFonts w:ascii="Ink Free" w:hAnsi="Ink Free" w:cs="Arial"/>
                          <w:b/>
                          <w:sz w:val="80"/>
                          <w:szCs w:val="80"/>
                        </w:rPr>
                      </w:pPr>
                      <w:r w:rsidRPr="005356B2">
                        <w:rPr>
                          <w:rFonts w:ascii="Ink Free" w:hAnsi="Ink Free" w:cs="Arial"/>
                          <w:b/>
                          <w:sz w:val="80"/>
                          <w:szCs w:val="80"/>
                        </w:rPr>
                        <w:t>hat</w:t>
                      </w:r>
                    </w:p>
                    <w:p w:rsidR="00543869" w:rsidRPr="005356B2" w:rsidRDefault="00543869" w:rsidP="00543869">
                      <w:pPr>
                        <w:jc w:val="center"/>
                        <w:rPr>
                          <w:rFonts w:ascii="Ink Free" w:hAnsi="Ink Free" w:cs="Arial"/>
                          <w:b/>
                          <w:sz w:val="80"/>
                          <w:szCs w:val="80"/>
                        </w:rPr>
                      </w:pPr>
                      <w:r w:rsidRPr="005356B2">
                        <w:rPr>
                          <w:rFonts w:ascii="Ink Free" w:hAnsi="Ink Free" w:cs="Arial"/>
                          <w:b/>
                          <w:sz w:val="80"/>
                          <w:szCs w:val="80"/>
                        </w:rPr>
                        <w:t>seine</w:t>
                      </w:r>
                    </w:p>
                    <w:p w:rsidR="00543869" w:rsidRPr="005356B2" w:rsidRDefault="00543869" w:rsidP="00543869">
                      <w:pPr>
                        <w:jc w:val="center"/>
                        <w:rPr>
                          <w:rFonts w:ascii="Ink Free" w:hAnsi="Ink Free" w:cs="Arial"/>
                          <w:sz w:val="80"/>
                          <w:szCs w:val="80"/>
                        </w:rPr>
                      </w:pPr>
                      <w:r w:rsidRPr="005356B2">
                        <w:rPr>
                          <w:rFonts w:ascii="Ink Free" w:hAnsi="Ink Free" w:cs="Arial"/>
                          <w:b/>
                          <w:sz w:val="80"/>
                          <w:szCs w:val="80"/>
                        </w:rPr>
                        <w:t>Zeit</w:t>
                      </w:r>
                    </w:p>
                  </w:txbxContent>
                </v:textbox>
                <w10:wrap type="square"/>
              </v:shape>
            </w:pict>
          </mc:Fallback>
        </mc:AlternateContent>
      </w:r>
      <w:r w:rsidR="007A2972">
        <w:rPr>
          <w:rFonts w:ascii="Arial" w:hAnsi="Arial" w:cs="Arial"/>
        </w:rPr>
        <w:t>13.00-</w:t>
      </w:r>
      <w:r w:rsidR="007F7971" w:rsidRPr="007A2972">
        <w:rPr>
          <w:rFonts w:ascii="Arial" w:hAnsi="Arial" w:cs="Arial"/>
        </w:rPr>
        <w:t xml:space="preserve">14:00 Uhr Freispiel/ Angebotszeit der Ganztagskinder </w:t>
      </w:r>
    </w:p>
    <w:p w:rsidR="007F7971" w:rsidRPr="007A2972" w:rsidRDefault="007F7971" w:rsidP="007F7971">
      <w:pPr>
        <w:pStyle w:val="Listenabsatz"/>
        <w:numPr>
          <w:ilvl w:val="0"/>
          <w:numId w:val="6"/>
        </w:numPr>
        <w:jc w:val="both"/>
        <w:rPr>
          <w:rFonts w:ascii="Arial" w:hAnsi="Arial" w:cs="Arial"/>
        </w:rPr>
      </w:pPr>
      <w:r w:rsidRPr="007A2972">
        <w:rPr>
          <w:rFonts w:ascii="Arial" w:hAnsi="Arial" w:cs="Arial"/>
        </w:rPr>
        <w:t>14:15-14:30 Abschlusskreis der Ganztagskinder</w:t>
      </w:r>
    </w:p>
    <w:p w:rsidR="007F7971" w:rsidRPr="007A2972" w:rsidRDefault="007F7971" w:rsidP="007F7971">
      <w:pPr>
        <w:pStyle w:val="Listenabsatz"/>
        <w:numPr>
          <w:ilvl w:val="0"/>
          <w:numId w:val="6"/>
        </w:numPr>
        <w:jc w:val="both"/>
        <w:rPr>
          <w:rFonts w:ascii="Arial" w:hAnsi="Arial" w:cs="Arial"/>
        </w:rPr>
      </w:pPr>
      <w:r w:rsidRPr="007A2972">
        <w:rPr>
          <w:rFonts w:ascii="Arial" w:hAnsi="Arial" w:cs="Arial"/>
        </w:rPr>
        <w:t>14:30-15:00 Uhr „Obstpause/ Kaffeeklatsch“ der Ganztagskinder</w:t>
      </w:r>
    </w:p>
    <w:p w:rsidR="007F7971" w:rsidRPr="007A2972" w:rsidRDefault="007F7971" w:rsidP="007F7971">
      <w:pPr>
        <w:pStyle w:val="Listenabsatz"/>
        <w:numPr>
          <w:ilvl w:val="0"/>
          <w:numId w:val="6"/>
        </w:numPr>
        <w:jc w:val="both"/>
        <w:rPr>
          <w:rFonts w:ascii="Arial" w:hAnsi="Arial" w:cs="Arial"/>
        </w:rPr>
      </w:pPr>
      <w:r w:rsidRPr="007A2972">
        <w:rPr>
          <w:rFonts w:ascii="Arial" w:hAnsi="Arial" w:cs="Arial"/>
        </w:rPr>
        <w:t>15:00-15:45 Uhr Freispiel/ Angebotsphase</w:t>
      </w:r>
    </w:p>
    <w:p w:rsidR="007F7971" w:rsidRPr="007A2972" w:rsidRDefault="007F7971" w:rsidP="007F7971">
      <w:pPr>
        <w:pStyle w:val="Listenabsatz"/>
        <w:numPr>
          <w:ilvl w:val="0"/>
          <w:numId w:val="6"/>
        </w:numPr>
        <w:jc w:val="both"/>
        <w:rPr>
          <w:rFonts w:ascii="Arial" w:hAnsi="Arial" w:cs="Arial"/>
        </w:rPr>
      </w:pPr>
      <w:r w:rsidRPr="007A2972">
        <w:rPr>
          <w:rFonts w:ascii="Arial" w:hAnsi="Arial" w:cs="Arial"/>
        </w:rPr>
        <w:t>15:45-16:00 Uhr Abholzeit (die Kita schließt um 16:00 Uhr)</w:t>
      </w:r>
    </w:p>
    <w:p w:rsidR="007F7971" w:rsidRPr="0080214A" w:rsidRDefault="007F7971" w:rsidP="007F7971">
      <w:pPr>
        <w:jc w:val="both"/>
        <w:rPr>
          <w:rFonts w:ascii="Arial" w:hAnsi="Arial" w:cs="Arial"/>
        </w:rPr>
      </w:pPr>
      <w:r w:rsidRPr="0080214A">
        <w:rPr>
          <w:rFonts w:ascii="Arial" w:hAnsi="Arial" w:cs="Arial"/>
        </w:rPr>
        <w:t xml:space="preserve"> </w:t>
      </w:r>
    </w:p>
    <w:p w:rsidR="007F7971" w:rsidRDefault="007F7971" w:rsidP="007F7971">
      <w:pPr>
        <w:jc w:val="both"/>
        <w:rPr>
          <w:rFonts w:ascii="Arial" w:hAnsi="Arial" w:cs="Arial"/>
          <w:b/>
          <w:bCs/>
        </w:rPr>
      </w:pPr>
    </w:p>
    <w:p w:rsidR="005D0342" w:rsidRDefault="005D0342" w:rsidP="007F7971">
      <w:pPr>
        <w:pStyle w:val="Textkrper"/>
        <w:rPr>
          <w:b/>
          <w:bCs/>
        </w:rPr>
      </w:pPr>
    </w:p>
    <w:p w:rsidR="005D0342" w:rsidRDefault="005D0342" w:rsidP="007F7971">
      <w:pPr>
        <w:pStyle w:val="Textkrper"/>
        <w:rPr>
          <w:b/>
          <w:bCs/>
        </w:rPr>
      </w:pPr>
    </w:p>
    <w:p w:rsidR="005D0342" w:rsidRDefault="005D0342" w:rsidP="007F7971">
      <w:pPr>
        <w:pStyle w:val="Textkrper"/>
        <w:rPr>
          <w:b/>
          <w:bCs/>
        </w:rPr>
      </w:pPr>
    </w:p>
    <w:p w:rsidR="005D0342" w:rsidRDefault="005D0342" w:rsidP="007F7971">
      <w:pPr>
        <w:pStyle w:val="Textkrper"/>
        <w:rPr>
          <w:b/>
          <w:bCs/>
        </w:rPr>
      </w:pPr>
    </w:p>
    <w:p w:rsidR="005D0342" w:rsidRDefault="005D0342" w:rsidP="007F7971">
      <w:pPr>
        <w:pStyle w:val="Textkrper"/>
        <w:rPr>
          <w:b/>
          <w:bCs/>
        </w:rPr>
      </w:pPr>
    </w:p>
    <w:p w:rsidR="007F7971" w:rsidRDefault="007F7971" w:rsidP="007F7971">
      <w:pPr>
        <w:pStyle w:val="Textkrper"/>
      </w:pPr>
      <w:r>
        <w:rPr>
          <w:b/>
          <w:bCs/>
        </w:rPr>
        <w:t xml:space="preserve">2.4 Tagesablauf </w:t>
      </w:r>
      <w:proofErr w:type="gramStart"/>
      <w:r>
        <w:rPr>
          <w:b/>
          <w:bCs/>
        </w:rPr>
        <w:t>Krippe :</w:t>
      </w:r>
      <w:proofErr w:type="gramEnd"/>
    </w:p>
    <w:p w:rsidR="007F7971" w:rsidRPr="008D2955" w:rsidRDefault="007F7971" w:rsidP="007F7971">
      <w:pPr>
        <w:jc w:val="both"/>
        <w:rPr>
          <w:rFonts w:ascii="Arial" w:hAnsi="Arial" w:cs="Arial"/>
          <w:strike/>
        </w:rPr>
      </w:pPr>
    </w:p>
    <w:p w:rsidR="007F7971" w:rsidRDefault="007F7971" w:rsidP="007F7971">
      <w:pPr>
        <w:numPr>
          <w:ilvl w:val="0"/>
          <w:numId w:val="3"/>
        </w:numPr>
        <w:jc w:val="both"/>
        <w:rPr>
          <w:rFonts w:ascii="Arial" w:hAnsi="Arial" w:cs="Arial"/>
        </w:rPr>
      </w:pPr>
      <w:r>
        <w:rPr>
          <w:rFonts w:ascii="Arial" w:hAnsi="Arial" w:cs="Arial"/>
        </w:rPr>
        <w:t xml:space="preserve">07:30 – 8:30 Uhr:  </w:t>
      </w:r>
      <w:proofErr w:type="spellStart"/>
      <w:r>
        <w:rPr>
          <w:rFonts w:ascii="Arial" w:hAnsi="Arial" w:cs="Arial"/>
        </w:rPr>
        <w:t>Bringzeit</w:t>
      </w:r>
      <w:proofErr w:type="spellEnd"/>
    </w:p>
    <w:p w:rsidR="007F7971" w:rsidRPr="0072790A" w:rsidRDefault="007F7971" w:rsidP="007F7971">
      <w:pPr>
        <w:numPr>
          <w:ilvl w:val="0"/>
          <w:numId w:val="3"/>
        </w:numPr>
        <w:jc w:val="both"/>
        <w:rPr>
          <w:rFonts w:ascii="Arial" w:hAnsi="Arial" w:cs="Arial"/>
        </w:rPr>
      </w:pPr>
      <w:r w:rsidRPr="0072790A">
        <w:rPr>
          <w:rFonts w:ascii="Arial" w:hAnsi="Arial" w:cs="Arial"/>
        </w:rPr>
        <w:t>0</w:t>
      </w:r>
      <w:r>
        <w:rPr>
          <w:rFonts w:ascii="Arial" w:hAnsi="Arial" w:cs="Arial"/>
        </w:rPr>
        <w:t>8:00 -  9:00 Uhr</w:t>
      </w:r>
      <w:r w:rsidRPr="0072790A">
        <w:rPr>
          <w:rFonts w:ascii="Arial" w:hAnsi="Arial" w:cs="Arial"/>
        </w:rPr>
        <w:t>:  Freispiel und Ankommen der</w:t>
      </w:r>
      <w:r>
        <w:rPr>
          <w:rFonts w:ascii="Arial" w:hAnsi="Arial" w:cs="Arial"/>
        </w:rPr>
        <w:t xml:space="preserve"> </w:t>
      </w:r>
      <w:r w:rsidRPr="0072790A">
        <w:rPr>
          <w:rFonts w:ascii="Arial" w:hAnsi="Arial" w:cs="Arial"/>
        </w:rPr>
        <w:t>Kinder</w:t>
      </w:r>
    </w:p>
    <w:p w:rsidR="007F7971" w:rsidRPr="0072790A" w:rsidRDefault="007F7971" w:rsidP="007F7971">
      <w:pPr>
        <w:numPr>
          <w:ilvl w:val="0"/>
          <w:numId w:val="3"/>
        </w:numPr>
        <w:jc w:val="both"/>
        <w:rPr>
          <w:rFonts w:ascii="Arial" w:hAnsi="Arial" w:cs="Arial"/>
        </w:rPr>
      </w:pPr>
      <w:r>
        <w:rPr>
          <w:rFonts w:ascii="Arial" w:hAnsi="Arial" w:cs="Arial"/>
        </w:rPr>
        <w:t>9.</w:t>
      </w:r>
      <w:r w:rsidRPr="0072790A">
        <w:rPr>
          <w:rFonts w:ascii="Arial" w:hAnsi="Arial" w:cs="Arial"/>
        </w:rPr>
        <w:t>00</w:t>
      </w:r>
      <w:r>
        <w:rPr>
          <w:rFonts w:ascii="Arial" w:hAnsi="Arial" w:cs="Arial"/>
        </w:rPr>
        <w:t xml:space="preserve"> Uhr</w:t>
      </w:r>
      <w:r w:rsidRPr="0072790A">
        <w:rPr>
          <w:rFonts w:ascii="Arial" w:hAnsi="Arial" w:cs="Arial"/>
        </w:rPr>
        <w:t xml:space="preserve">: </w:t>
      </w:r>
      <w:r>
        <w:rPr>
          <w:rFonts w:ascii="Arial" w:hAnsi="Arial" w:cs="Arial"/>
        </w:rPr>
        <w:t>täglicher</w:t>
      </w:r>
      <w:r w:rsidRPr="0072790A">
        <w:rPr>
          <w:rFonts w:ascii="Arial" w:hAnsi="Arial" w:cs="Arial"/>
        </w:rPr>
        <w:t xml:space="preserve"> Morgenkreis/ freitags</w:t>
      </w:r>
      <w:r>
        <w:rPr>
          <w:rFonts w:ascii="Arial" w:hAnsi="Arial" w:cs="Arial"/>
        </w:rPr>
        <w:t xml:space="preserve"> </w:t>
      </w:r>
      <w:r w:rsidRPr="0072790A">
        <w:rPr>
          <w:rFonts w:ascii="Arial" w:hAnsi="Arial" w:cs="Arial"/>
        </w:rPr>
        <w:t>gemein</w:t>
      </w:r>
      <w:r>
        <w:rPr>
          <w:rFonts w:ascii="Arial" w:hAnsi="Arial" w:cs="Arial"/>
        </w:rPr>
        <w:t xml:space="preserve">-       </w:t>
      </w:r>
      <w:r w:rsidRPr="0072790A">
        <w:rPr>
          <w:rFonts w:ascii="Arial" w:hAnsi="Arial" w:cs="Arial"/>
        </w:rPr>
        <w:t>sam mit de</w:t>
      </w:r>
      <w:r>
        <w:rPr>
          <w:rFonts w:ascii="Arial" w:hAnsi="Arial" w:cs="Arial"/>
        </w:rPr>
        <w:t>r</w:t>
      </w:r>
      <w:r w:rsidRPr="0072790A">
        <w:rPr>
          <w:rFonts w:ascii="Arial" w:hAnsi="Arial" w:cs="Arial"/>
        </w:rPr>
        <w:t xml:space="preserve"> Kinder</w:t>
      </w:r>
      <w:r>
        <w:rPr>
          <w:rFonts w:ascii="Arial" w:hAnsi="Arial" w:cs="Arial"/>
        </w:rPr>
        <w:t>tagesstätte</w:t>
      </w:r>
    </w:p>
    <w:p w:rsidR="007F7971" w:rsidRDefault="007F7971" w:rsidP="007F7971">
      <w:pPr>
        <w:numPr>
          <w:ilvl w:val="0"/>
          <w:numId w:val="3"/>
        </w:numPr>
        <w:jc w:val="both"/>
        <w:rPr>
          <w:rFonts w:ascii="Arial" w:hAnsi="Arial" w:cs="Arial"/>
        </w:rPr>
      </w:pPr>
      <w:r>
        <w:rPr>
          <w:rFonts w:ascii="Arial" w:hAnsi="Arial" w:cs="Arial"/>
        </w:rPr>
        <w:t>09:15 – 10:00 Uhr: gemeinsames Frühstück,</w:t>
      </w:r>
    </w:p>
    <w:p w:rsidR="007F7971" w:rsidRPr="0072790A" w:rsidRDefault="007F7971" w:rsidP="007F7971">
      <w:pPr>
        <w:ind w:left="2490"/>
        <w:jc w:val="both"/>
        <w:rPr>
          <w:rFonts w:ascii="Arial" w:hAnsi="Arial" w:cs="Arial"/>
        </w:rPr>
      </w:pPr>
      <w:r>
        <w:rPr>
          <w:rFonts w:ascii="Arial" w:hAnsi="Arial" w:cs="Arial"/>
        </w:rPr>
        <w:t xml:space="preserve">     wickeln,</w:t>
      </w:r>
      <w:r w:rsidRPr="0072790A">
        <w:rPr>
          <w:rFonts w:ascii="Arial" w:hAnsi="Arial" w:cs="Arial"/>
        </w:rPr>
        <w:t xml:space="preserve"> </w:t>
      </w:r>
      <w:r>
        <w:rPr>
          <w:rFonts w:ascii="Arial" w:hAnsi="Arial" w:cs="Arial"/>
        </w:rPr>
        <w:t>s</w:t>
      </w:r>
      <w:r w:rsidRPr="0072790A">
        <w:rPr>
          <w:rFonts w:ascii="Arial" w:hAnsi="Arial" w:cs="Arial"/>
        </w:rPr>
        <w:t xml:space="preserve">chlafen einiger Kinder bei Bedarf   </w:t>
      </w:r>
    </w:p>
    <w:p w:rsidR="007F7971" w:rsidRDefault="007F7971" w:rsidP="007F7971">
      <w:pPr>
        <w:numPr>
          <w:ilvl w:val="0"/>
          <w:numId w:val="3"/>
        </w:numPr>
        <w:jc w:val="both"/>
        <w:rPr>
          <w:rFonts w:ascii="Arial" w:hAnsi="Arial" w:cs="Arial"/>
        </w:rPr>
      </w:pPr>
      <w:r>
        <w:rPr>
          <w:rFonts w:ascii="Arial" w:hAnsi="Arial" w:cs="Arial"/>
        </w:rPr>
        <w:t xml:space="preserve">10:00 –11:15 </w:t>
      </w:r>
      <w:proofErr w:type="gramStart"/>
      <w:r>
        <w:rPr>
          <w:rFonts w:ascii="Arial" w:hAnsi="Arial" w:cs="Arial"/>
        </w:rPr>
        <w:t>Uhr :</w:t>
      </w:r>
      <w:proofErr w:type="gramEnd"/>
      <w:r>
        <w:rPr>
          <w:rFonts w:ascii="Arial" w:hAnsi="Arial" w:cs="Arial"/>
        </w:rPr>
        <w:t xml:space="preserve"> Freispiel drinnen, draußen , </w:t>
      </w:r>
    </w:p>
    <w:p w:rsidR="007F7971" w:rsidRDefault="007F7971" w:rsidP="007F7971">
      <w:pPr>
        <w:ind w:left="2820"/>
        <w:jc w:val="both"/>
        <w:rPr>
          <w:rFonts w:ascii="Arial" w:hAnsi="Arial" w:cs="Arial"/>
        </w:rPr>
      </w:pPr>
      <w:r>
        <w:rPr>
          <w:rFonts w:ascii="Arial" w:hAnsi="Arial" w:cs="Arial"/>
        </w:rPr>
        <w:t>Angebote, Spaziergänge, Ausflüge</w:t>
      </w:r>
    </w:p>
    <w:p w:rsidR="007F7971" w:rsidRDefault="007F7971" w:rsidP="007F7971">
      <w:pPr>
        <w:numPr>
          <w:ilvl w:val="3"/>
          <w:numId w:val="4"/>
        </w:numPr>
        <w:ind w:right="-828"/>
        <w:jc w:val="both"/>
        <w:rPr>
          <w:rFonts w:ascii="Arial" w:hAnsi="Arial" w:cs="Arial"/>
        </w:rPr>
      </w:pPr>
      <w:proofErr w:type="gramStart"/>
      <w:r>
        <w:rPr>
          <w:rFonts w:ascii="Arial" w:hAnsi="Arial" w:cs="Arial"/>
        </w:rPr>
        <w:t>11:45  Uhr</w:t>
      </w:r>
      <w:proofErr w:type="gramEnd"/>
      <w:r>
        <w:rPr>
          <w:rFonts w:ascii="Arial" w:hAnsi="Arial" w:cs="Arial"/>
        </w:rPr>
        <w:t xml:space="preserve"> – 12:15 Uhr : Mittagessen</w:t>
      </w:r>
    </w:p>
    <w:p w:rsidR="007F7971" w:rsidRDefault="007F7971" w:rsidP="007F7971">
      <w:pPr>
        <w:numPr>
          <w:ilvl w:val="3"/>
          <w:numId w:val="4"/>
        </w:numPr>
        <w:ind w:right="-828"/>
        <w:jc w:val="both"/>
        <w:rPr>
          <w:rFonts w:ascii="Arial" w:hAnsi="Arial" w:cs="Arial"/>
        </w:rPr>
      </w:pPr>
      <w:proofErr w:type="gramStart"/>
      <w:r>
        <w:rPr>
          <w:rFonts w:ascii="Arial" w:hAnsi="Arial" w:cs="Arial"/>
        </w:rPr>
        <w:t>12:15  Uhr</w:t>
      </w:r>
      <w:proofErr w:type="gramEnd"/>
      <w:r>
        <w:rPr>
          <w:rFonts w:ascii="Arial" w:hAnsi="Arial" w:cs="Arial"/>
        </w:rPr>
        <w:t xml:space="preserve">: </w:t>
      </w:r>
      <w:r>
        <w:rPr>
          <w:rFonts w:ascii="Arial" w:hAnsi="Arial" w:cs="Arial"/>
        </w:rPr>
        <w:tab/>
        <w:t>Mittagsschlaf , 1. Abholzeit</w:t>
      </w:r>
    </w:p>
    <w:p w:rsidR="007F7971" w:rsidRDefault="007F7971" w:rsidP="007F7971">
      <w:pPr>
        <w:numPr>
          <w:ilvl w:val="3"/>
          <w:numId w:val="4"/>
        </w:numPr>
        <w:ind w:right="-828"/>
        <w:jc w:val="both"/>
        <w:rPr>
          <w:rFonts w:ascii="Arial" w:hAnsi="Arial" w:cs="Arial"/>
        </w:rPr>
      </w:pPr>
      <w:r>
        <w:rPr>
          <w:rFonts w:ascii="Arial" w:hAnsi="Arial" w:cs="Arial"/>
        </w:rPr>
        <w:t xml:space="preserve">14:30 </w:t>
      </w:r>
      <w:proofErr w:type="gramStart"/>
      <w:r>
        <w:rPr>
          <w:rFonts w:ascii="Arial" w:hAnsi="Arial" w:cs="Arial"/>
        </w:rPr>
        <w:t>Uhr  -</w:t>
      </w:r>
      <w:proofErr w:type="gramEnd"/>
      <w:r>
        <w:rPr>
          <w:rFonts w:ascii="Arial" w:hAnsi="Arial" w:cs="Arial"/>
        </w:rPr>
        <w:t>14:45 Uhr: Kaffeeklatsch</w:t>
      </w:r>
    </w:p>
    <w:p w:rsidR="007F7971" w:rsidRDefault="007F7971" w:rsidP="007F7971">
      <w:pPr>
        <w:numPr>
          <w:ilvl w:val="3"/>
          <w:numId w:val="4"/>
        </w:numPr>
        <w:ind w:right="-828"/>
        <w:jc w:val="both"/>
        <w:rPr>
          <w:rFonts w:ascii="Arial" w:hAnsi="Arial" w:cs="Arial"/>
        </w:rPr>
      </w:pPr>
      <w:r>
        <w:rPr>
          <w:rFonts w:ascii="Arial" w:hAnsi="Arial" w:cs="Arial"/>
        </w:rPr>
        <w:t xml:space="preserve">15:00 –15:30Uhr:  </w:t>
      </w:r>
      <w:r>
        <w:rPr>
          <w:rFonts w:ascii="Arial" w:hAnsi="Arial" w:cs="Arial"/>
        </w:rPr>
        <w:tab/>
        <w:t>Freispiel und Abholzeit</w:t>
      </w:r>
    </w:p>
    <w:p w:rsidR="007F7971" w:rsidRDefault="007F7971" w:rsidP="007F7971">
      <w:pPr>
        <w:ind w:left="2820" w:right="-828" w:firstLine="1935"/>
        <w:jc w:val="both"/>
        <w:rPr>
          <w:rFonts w:ascii="Arial" w:hAnsi="Arial" w:cs="Arial"/>
        </w:rPr>
      </w:pPr>
    </w:p>
    <w:p w:rsidR="007F7971" w:rsidRDefault="007F7971" w:rsidP="007F7971">
      <w:pPr>
        <w:pStyle w:val="NurText1"/>
        <w:jc w:val="center"/>
        <w:rPr>
          <w:rFonts w:ascii="Arial" w:hAnsi="Arial" w:cs="Arial"/>
          <w:sz w:val="24"/>
        </w:rPr>
      </w:pPr>
      <w:r>
        <w:rPr>
          <w:rFonts w:ascii="Arial" w:hAnsi="Arial" w:cs="Arial"/>
          <w:sz w:val="24"/>
        </w:rPr>
        <w:t xml:space="preserve">   </w:t>
      </w:r>
    </w:p>
    <w:p w:rsidR="007F7971" w:rsidRDefault="007F7971" w:rsidP="007F7971">
      <w:pPr>
        <w:jc w:val="both"/>
        <w:rPr>
          <w:rFonts w:ascii="Arial" w:hAnsi="Arial" w:cs="Arial"/>
          <w:b/>
          <w:bCs/>
          <w:sz w:val="32"/>
        </w:rPr>
      </w:pPr>
    </w:p>
    <w:p w:rsidR="007F7971" w:rsidRDefault="007F7971" w:rsidP="007F7971">
      <w:pPr>
        <w:jc w:val="both"/>
        <w:rPr>
          <w:rFonts w:ascii="Arial" w:hAnsi="Arial" w:cs="Arial"/>
          <w:b/>
          <w:bCs/>
          <w:sz w:val="32"/>
        </w:rPr>
      </w:pPr>
    </w:p>
    <w:p w:rsidR="007F7971" w:rsidRDefault="007F7971" w:rsidP="007F7971">
      <w:pPr>
        <w:jc w:val="both"/>
        <w:rPr>
          <w:rFonts w:ascii="Arial" w:hAnsi="Arial" w:cs="Arial"/>
          <w:b/>
          <w:bCs/>
          <w:sz w:val="32"/>
        </w:rPr>
      </w:pPr>
    </w:p>
    <w:p w:rsidR="00481694" w:rsidRDefault="00481694" w:rsidP="007F7971">
      <w:pPr>
        <w:jc w:val="both"/>
        <w:rPr>
          <w:rFonts w:ascii="Arial" w:hAnsi="Arial" w:cs="Arial"/>
          <w:b/>
          <w:bCs/>
          <w:sz w:val="32"/>
        </w:rPr>
      </w:pPr>
    </w:p>
    <w:p w:rsidR="00481694" w:rsidRDefault="00543869" w:rsidP="007F7971">
      <w:pPr>
        <w:jc w:val="both"/>
        <w:rPr>
          <w:rFonts w:ascii="Arial" w:hAnsi="Arial" w:cs="Arial"/>
          <w:b/>
          <w:bCs/>
          <w:sz w:val="32"/>
        </w:rPr>
      </w:pPr>
      <w:r w:rsidRPr="00321E40">
        <w:rPr>
          <w:rFonts w:ascii="Calibri" w:hAnsi="Calibri" w:cs="Calibri"/>
          <w:noProof/>
          <w:color w:val="000000"/>
          <w:kern w:val="28"/>
          <w:sz w:val="20"/>
          <w:szCs w:val="20"/>
          <w14:ligatures w14:val="standard"/>
          <w14:cntxtAlts/>
        </w:rPr>
        <w:lastRenderedPageBreak/>
        <w:drawing>
          <wp:anchor distT="0" distB="0" distL="114300" distR="114300" simplePos="0" relativeHeight="251706368" behindDoc="1" locked="0" layoutInCell="1" allowOverlap="1" wp14:anchorId="55966EB2" wp14:editId="07217DA1">
            <wp:simplePos x="0" y="0"/>
            <wp:positionH relativeFrom="column">
              <wp:posOffset>2341880</wp:posOffset>
            </wp:positionH>
            <wp:positionV relativeFrom="paragraph">
              <wp:posOffset>-3238500</wp:posOffset>
            </wp:positionV>
            <wp:extent cx="2079625" cy="8562340"/>
            <wp:effectExtent l="0" t="2857" r="0" b="0"/>
            <wp:wrapTight wrapText="bothSides">
              <wp:wrapPolygon edited="0">
                <wp:start x="-30" y="21593"/>
                <wp:lineTo x="21339" y="21593"/>
                <wp:lineTo x="21339" y="63"/>
                <wp:lineTo x="-30" y="63"/>
                <wp:lineTo x="-30" y="21593"/>
              </wp:wrapPolygon>
            </wp:wrapTight>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rot="5400000">
                      <a:off x="0" y="0"/>
                      <a:ext cx="2079625" cy="8562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1694" w:rsidRDefault="00481694" w:rsidP="007F7971">
      <w:pPr>
        <w:jc w:val="both"/>
        <w:rPr>
          <w:rFonts w:ascii="Arial" w:hAnsi="Arial" w:cs="Arial"/>
          <w:b/>
          <w:bCs/>
          <w:sz w:val="32"/>
        </w:rPr>
      </w:pPr>
    </w:p>
    <w:p w:rsidR="00481694" w:rsidRDefault="00481694" w:rsidP="007F7971">
      <w:pPr>
        <w:jc w:val="both"/>
        <w:rPr>
          <w:rFonts w:ascii="Arial" w:hAnsi="Arial" w:cs="Arial"/>
          <w:b/>
          <w:bCs/>
          <w:sz w:val="32"/>
        </w:rPr>
      </w:pPr>
    </w:p>
    <w:p w:rsidR="007F7971" w:rsidRDefault="00543869" w:rsidP="007F7971">
      <w:pPr>
        <w:jc w:val="both"/>
        <w:rPr>
          <w:rFonts w:ascii="Arial" w:hAnsi="Arial" w:cs="Arial"/>
          <w:b/>
          <w:bCs/>
          <w:sz w:val="32"/>
        </w:rPr>
      </w:pPr>
      <w:r>
        <w:rPr>
          <w:rFonts w:ascii="Arial" w:hAnsi="Arial" w:cs="Arial"/>
          <w:b/>
          <w:bCs/>
          <w:sz w:val="32"/>
        </w:rPr>
        <w:t>3</w:t>
      </w:r>
      <w:r w:rsidR="007F7971">
        <w:rPr>
          <w:rFonts w:ascii="Arial" w:hAnsi="Arial" w:cs="Arial"/>
          <w:b/>
          <w:bCs/>
          <w:sz w:val="32"/>
        </w:rPr>
        <w:t>. Pädagogische Zielsetzung</w:t>
      </w:r>
    </w:p>
    <w:p w:rsidR="007F7971" w:rsidRDefault="005356B2" w:rsidP="007F7971">
      <w:pPr>
        <w:pStyle w:val="NurText1"/>
        <w:jc w:val="center"/>
        <w:rPr>
          <w:rFonts w:ascii="Arial" w:hAnsi="Arial" w:cs="Arial"/>
          <w:b/>
          <w:bCs/>
          <w:sz w:val="24"/>
        </w:rPr>
      </w:pPr>
      <w:r w:rsidRPr="00321E40">
        <w:rPr>
          <w:rFonts w:ascii="Calibri" w:hAnsi="Calibri" w:cs="Calibri"/>
          <w:noProof/>
          <w:color w:val="000000"/>
          <w:kern w:val="28"/>
          <w14:ligatures w14:val="standard"/>
          <w14:cntxtAlts/>
        </w:rPr>
        <w:drawing>
          <wp:anchor distT="0" distB="0" distL="114300" distR="114300" simplePos="0" relativeHeight="251708416" behindDoc="1" locked="0" layoutInCell="1" allowOverlap="1" wp14:anchorId="5411F887" wp14:editId="50783499">
            <wp:simplePos x="0" y="0"/>
            <wp:positionH relativeFrom="column">
              <wp:posOffset>-276225</wp:posOffset>
            </wp:positionH>
            <wp:positionV relativeFrom="paragraph">
              <wp:posOffset>77470</wp:posOffset>
            </wp:positionV>
            <wp:extent cx="3028315" cy="13384530"/>
            <wp:effectExtent l="3493" t="0" r="4127" b="4128"/>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rot="5400000">
                      <a:off x="0" y="0"/>
                      <a:ext cx="3028315" cy="1338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971" w:rsidRDefault="007F7971" w:rsidP="007F7971">
      <w:pPr>
        <w:pStyle w:val="NurText1"/>
        <w:rPr>
          <w:rFonts w:ascii="Arial" w:hAnsi="Arial" w:cs="Arial"/>
          <w:b/>
          <w:bCs/>
          <w:sz w:val="24"/>
        </w:rPr>
      </w:pPr>
      <w:r>
        <w:rPr>
          <w:rFonts w:ascii="Arial" w:hAnsi="Arial" w:cs="Arial"/>
          <w:b/>
          <w:bCs/>
          <w:sz w:val="24"/>
        </w:rPr>
        <w:t>3.1. Grundlagen pädagogischen Handelns/ Partizipation</w:t>
      </w:r>
    </w:p>
    <w:p w:rsidR="007F7971" w:rsidRDefault="007F7971" w:rsidP="007F7971">
      <w:pPr>
        <w:pStyle w:val="NurText1"/>
        <w:rPr>
          <w:rFonts w:ascii="Arial" w:hAnsi="Arial" w:cs="Arial"/>
          <w:b/>
          <w:bCs/>
          <w:sz w:val="24"/>
        </w:rPr>
      </w:pPr>
    </w:p>
    <w:p w:rsidR="007F7971" w:rsidRDefault="007F7971" w:rsidP="007F7971">
      <w:pPr>
        <w:pStyle w:val="NurText1"/>
        <w:jc w:val="both"/>
        <w:rPr>
          <w:rFonts w:ascii="Arial" w:hAnsi="Arial" w:cs="Arial"/>
          <w:sz w:val="24"/>
        </w:rPr>
      </w:pPr>
      <w:r>
        <w:rPr>
          <w:rFonts w:ascii="Arial" w:hAnsi="Arial" w:cs="Arial"/>
          <w:sz w:val="24"/>
        </w:rPr>
        <w:t xml:space="preserve">Grundlagen unserer Arbeit sind das KJHG, sowie das SGB VIII und der Rahmenplan des Landes Bremen. Grundlage pädagogischen Handelns ist der christliche Glaube. Wir schaffen eine Atmosphäre des Vertrauens und </w:t>
      </w:r>
      <w:r w:rsidR="00BA2F3D">
        <w:rPr>
          <w:rFonts w:ascii="Arial" w:hAnsi="Arial" w:cs="Arial"/>
          <w:sz w:val="24"/>
        </w:rPr>
        <w:t>Angenommen seins</w:t>
      </w:r>
      <w:r>
        <w:rPr>
          <w:rFonts w:ascii="Arial" w:hAnsi="Arial" w:cs="Arial"/>
          <w:sz w:val="24"/>
        </w:rPr>
        <w:t>. Die systematische</w:t>
      </w:r>
      <w:r w:rsidR="007A2972">
        <w:rPr>
          <w:rFonts w:ascii="Arial" w:hAnsi="Arial" w:cs="Arial"/>
          <w:sz w:val="24"/>
        </w:rPr>
        <w:t xml:space="preserve">, </w:t>
      </w:r>
      <w:r w:rsidR="00BA2F3D">
        <w:rPr>
          <w:rFonts w:ascii="Arial" w:hAnsi="Arial" w:cs="Arial"/>
          <w:sz w:val="24"/>
        </w:rPr>
        <w:t>2x im Jahr stattfindenden</w:t>
      </w:r>
      <w:r>
        <w:rPr>
          <w:rFonts w:ascii="Arial" w:hAnsi="Arial" w:cs="Arial"/>
          <w:sz w:val="24"/>
        </w:rPr>
        <w:t xml:space="preserve"> Beobachtung der Kinder ist Teil unserer Arbeit. Auf der Basis so gewonnener Erkenntnisse können Erziehungsprozesse begleitet und entwickelt, laufend überprüft und wieder verändert werden. Aufmerksames Zuhören und Fragen hilft Erzieherinnen, Planungsprozesse zu gestalten, um die Interessen und Bedürfnisse der Kinder zu ergründen. Auf der Grundlage des Situationsansatzes soll den Kindern ermöglicht werden, auf spielerische Weise ihre Umwelt zu entdecken. Die pädagogische Betreuung, Unterstützung und Förderung setzt bei der Motivation, den Neigungen, Interessen und Fähigkeiten der Kinder an. Die Kinder werden grundsätzlich an den wesentlichen, sie betreffenden Entscheidungsprozessen in unterschiedlicher Form beteiligt. So können sie sich zum Beispiel im Morgenkreis Lieder wünschen, den Essensplan mitbestimmen, Ausflugsziele mit festlegen oder auch ganze Projekte selber thematisieren.</w: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9C257C">
      <w:pPr>
        <w:pStyle w:val="NurText1"/>
        <w:tabs>
          <w:tab w:val="left" w:pos="1980"/>
        </w:tabs>
        <w:rPr>
          <w:rFonts w:ascii="Arial" w:hAnsi="Arial" w:cs="Arial"/>
          <w:b/>
          <w:bCs/>
          <w:sz w:val="24"/>
        </w:rPr>
      </w:pPr>
      <w:r>
        <w:rPr>
          <w:rFonts w:ascii="Arial" w:hAnsi="Arial" w:cs="Arial"/>
          <w:b/>
          <w:bCs/>
          <w:sz w:val="24"/>
        </w:rPr>
        <w:t>3.2. Pädagogische Gesichtspunkte:</w:t>
      </w:r>
    </w:p>
    <w:p w:rsidR="009C257C" w:rsidRDefault="009C257C" w:rsidP="009C257C">
      <w:pPr>
        <w:pStyle w:val="NurText1"/>
        <w:tabs>
          <w:tab w:val="left" w:pos="1980"/>
        </w:tabs>
        <w:rPr>
          <w:rFonts w:ascii="Arial" w:hAnsi="Arial" w:cs="Arial"/>
          <w:sz w:val="24"/>
        </w:rPr>
      </w:pPr>
    </w:p>
    <w:p w:rsidR="007F7971" w:rsidRDefault="007F7971" w:rsidP="007F7971">
      <w:pPr>
        <w:pStyle w:val="NurText1"/>
        <w:jc w:val="both"/>
        <w:rPr>
          <w:rFonts w:ascii="Arial" w:hAnsi="Arial" w:cs="Arial"/>
          <w:sz w:val="24"/>
        </w:rPr>
      </w:pPr>
      <w:r>
        <w:rPr>
          <w:rFonts w:ascii="Arial" w:hAnsi="Arial" w:cs="Arial"/>
          <w:sz w:val="24"/>
        </w:rPr>
        <w:t>Den Kindern bietet die Kita einen strukturierten Tag, so dass sie sich gut orientieren und somit geborgen fühlen und sich individuell entfalten können. Grundlagen sind in der Pädagogik die Grundbedürfnisse eines jeden Kindes (Liebe, Vertrauen, Hunger, Durst, Hygiene).</w:t>
      </w:r>
      <w:r w:rsidR="005356B2" w:rsidRPr="005356B2">
        <w:rPr>
          <w:rFonts w:ascii="Calibri" w:hAnsi="Calibri" w:cs="Calibri"/>
          <w:noProof/>
          <w:color w:val="000000"/>
          <w:kern w:val="28"/>
          <w14:ligatures w14:val="standard"/>
          <w14:cntxtAlts/>
        </w:rPr>
        <w:t xml:space="preserve"> </w:t>
      </w:r>
    </w:p>
    <w:p w:rsidR="009C257C" w:rsidRDefault="009C257C" w:rsidP="007F7971">
      <w:pPr>
        <w:pStyle w:val="NurText1"/>
        <w:jc w:val="both"/>
        <w:rPr>
          <w:rFonts w:ascii="Arial" w:hAnsi="Arial" w:cs="Arial"/>
          <w:sz w:val="24"/>
        </w:rPr>
      </w:pPr>
      <w:r>
        <w:rPr>
          <w:noProof/>
        </w:rPr>
        <w:lastRenderedPageBreak/>
        <mc:AlternateContent>
          <mc:Choice Requires="wps">
            <w:drawing>
              <wp:anchor distT="45720" distB="45720" distL="114300" distR="114300" simplePos="0" relativeHeight="251668480" behindDoc="0" locked="0" layoutInCell="1" allowOverlap="1" wp14:anchorId="2E86BE74" wp14:editId="02453F10">
                <wp:simplePos x="0" y="0"/>
                <wp:positionH relativeFrom="column">
                  <wp:posOffset>-55880</wp:posOffset>
                </wp:positionH>
                <wp:positionV relativeFrom="paragraph">
                  <wp:posOffset>318770</wp:posOffset>
                </wp:positionV>
                <wp:extent cx="5868035" cy="1356360"/>
                <wp:effectExtent l="0" t="0" r="0" b="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35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7AFD" w:rsidRDefault="00957AFD" w:rsidP="00BA2F3D">
                            <w:pPr>
                              <w:pStyle w:val="NurText1"/>
                              <w:jc w:val="both"/>
                              <w:rPr>
                                <w:rFonts w:ascii="Arial" w:hAnsi="Arial" w:cs="Arial"/>
                                <w:sz w:val="24"/>
                              </w:rPr>
                            </w:pPr>
                            <w:r>
                              <w:rPr>
                                <w:rFonts w:ascii="Arial" w:hAnsi="Arial" w:cs="Arial"/>
                                <w:sz w:val="24"/>
                              </w:rPr>
                              <w:t>Selbstverständlich haben die Kinder immer die Möglichkeit mit den unterschiedlichsten Materialien (Papier, Knete, Fingerfarbe, Naturmaterialien...) Erfahrungen zu sammeln, um somit auch ihre Motorik und Kreativität anzuregen.</w:t>
                            </w:r>
                          </w:p>
                          <w:p w:rsidR="00957AFD" w:rsidRDefault="00957AFD" w:rsidP="00BA2F3D">
                            <w:pPr>
                              <w:pStyle w:val="NurText1"/>
                              <w:jc w:val="both"/>
                              <w:rPr>
                                <w:rFonts w:ascii="Arial" w:hAnsi="Arial" w:cs="Arial"/>
                                <w:sz w:val="24"/>
                              </w:rPr>
                            </w:pPr>
                            <w:r>
                              <w:rPr>
                                <w:rFonts w:ascii="Arial" w:hAnsi="Arial" w:cs="Arial"/>
                                <w:sz w:val="24"/>
                              </w:rPr>
                              <w:t>Durch Sprechen, Singen, Buchbetrachtungen.... fördern wir die Sprachentwicklung der Kinder.</w:t>
                            </w:r>
                          </w:p>
                          <w:p w:rsidR="00957AFD" w:rsidRDefault="00957AFD" w:rsidP="00BA2F3D">
                            <w:pPr>
                              <w:pStyle w:val="NurText1"/>
                              <w:jc w:val="both"/>
                              <w:rPr>
                                <w:rFonts w:ascii="Arial" w:hAnsi="Arial" w:cs="Arial"/>
                                <w:sz w:val="24"/>
                              </w:rPr>
                            </w:pPr>
                            <w:r>
                              <w:rPr>
                                <w:rFonts w:ascii="Arial" w:hAnsi="Arial" w:cs="Arial"/>
                                <w:sz w:val="24"/>
                              </w:rPr>
                              <w:t>Auch die Erfahrung mit Musikinstrumenten jeglicher Art (auch selbst gebastelte) wird unterstützt.</w:t>
                            </w:r>
                          </w:p>
                          <w:p w:rsidR="00957AFD" w:rsidRDefault="00957AFD" w:rsidP="00BA2F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6BE74" id="Textfeld 8" o:spid="_x0000_s1030" type="#_x0000_t202" style="position:absolute;left:0;text-align:left;margin-left:-4.4pt;margin-top:25.1pt;width:462.05pt;height:106.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" stroked="f">
                <v:textbox>
                  <w:txbxContent>
                    <w:p w:rsidR="00957AFD" w:rsidRDefault="00957AFD" w:rsidP="00BA2F3D">
                      <w:pPr>
                        <w:pStyle w:val="NurText1"/>
                        <w:jc w:val="both"/>
                        <w:rPr>
                          <w:rFonts w:ascii="Arial" w:hAnsi="Arial" w:cs="Arial"/>
                          <w:sz w:val="24"/>
                        </w:rPr>
                      </w:pPr>
                      <w:r>
                        <w:rPr>
                          <w:rFonts w:ascii="Arial" w:hAnsi="Arial" w:cs="Arial"/>
                          <w:sz w:val="24"/>
                        </w:rPr>
                        <w:t>Selbstverständlich haben die Kinder immer die Möglichkeit mit den unterschiedlichsten Materialien (Papier, Knete, Fingerfarbe, Naturmaterialien...) Erfahrungen zu sammeln, um somit auch ihre Motorik und Kreativität anzuregen.</w:t>
                      </w:r>
                    </w:p>
                    <w:p w:rsidR="00957AFD" w:rsidRDefault="00957AFD" w:rsidP="00BA2F3D">
                      <w:pPr>
                        <w:pStyle w:val="NurText1"/>
                        <w:jc w:val="both"/>
                        <w:rPr>
                          <w:rFonts w:ascii="Arial" w:hAnsi="Arial" w:cs="Arial"/>
                          <w:sz w:val="24"/>
                        </w:rPr>
                      </w:pPr>
                      <w:r>
                        <w:rPr>
                          <w:rFonts w:ascii="Arial" w:hAnsi="Arial" w:cs="Arial"/>
                          <w:sz w:val="24"/>
                        </w:rPr>
                        <w:t>Durch Sprechen, Singen, Buchbetrachtungen.... fördern wir die Sprachentwicklung der Kinder.</w:t>
                      </w:r>
                    </w:p>
                    <w:p w:rsidR="00957AFD" w:rsidRDefault="00957AFD" w:rsidP="00BA2F3D">
                      <w:pPr>
                        <w:pStyle w:val="NurText1"/>
                        <w:jc w:val="both"/>
                        <w:rPr>
                          <w:rFonts w:ascii="Arial" w:hAnsi="Arial" w:cs="Arial"/>
                          <w:sz w:val="24"/>
                        </w:rPr>
                      </w:pPr>
                      <w:r>
                        <w:rPr>
                          <w:rFonts w:ascii="Arial" w:hAnsi="Arial" w:cs="Arial"/>
                          <w:sz w:val="24"/>
                        </w:rPr>
                        <w:t>Auch die Erfahrung mit Musikinstrumenten jeglicher Art (auch selbst gebastelte) wird unterstützt.</w:t>
                      </w:r>
                    </w:p>
                    <w:p w:rsidR="00957AFD" w:rsidRDefault="00957AFD" w:rsidP="00BA2F3D"/>
                  </w:txbxContent>
                </v:textbox>
                <w10:wrap type="square"/>
              </v:shape>
            </w:pict>
          </mc:Fallback>
        </mc:AlternateContent>
      </w:r>
      <w:r w:rsidR="007F7971">
        <w:rPr>
          <w:rFonts w:ascii="Arial" w:hAnsi="Arial" w:cs="Arial"/>
          <w:sz w:val="24"/>
        </w:rPr>
        <w:t>Ein wichtiger Bestandteil für Kinder ist hierbei die Sinneserfahrung. Hören, Sehen, Schmecken, Riechen und Tasten ist von großer Bedeutung um sich selbst und seine Umwelt wahrzunehmen. Dieses setzen wir durch z. B. Spazieren gehen im Regen, Barfuß laufen im Sand, Herumwälzen im Laub... um.</w:t>
      </w:r>
      <w:r>
        <w:rPr>
          <w:rFonts w:ascii="Arial" w:hAnsi="Arial" w:cs="Arial"/>
          <w:sz w:val="24"/>
        </w:rPr>
        <w:t xml:space="preserve"> </w:t>
      </w:r>
    </w:p>
    <w:p w:rsidR="009C257C" w:rsidRDefault="009C257C" w:rsidP="007F7971">
      <w:pPr>
        <w:pStyle w:val="NurText1"/>
        <w:jc w:val="both"/>
        <w:rPr>
          <w:rFonts w:ascii="Arial" w:hAnsi="Arial" w:cs="Arial"/>
          <w:b/>
          <w:bCs/>
          <w:sz w:val="24"/>
        </w:rPr>
      </w:pPr>
    </w:p>
    <w:p w:rsidR="009C257C" w:rsidRDefault="009C257C" w:rsidP="007F7971">
      <w:pPr>
        <w:pStyle w:val="NurText1"/>
        <w:jc w:val="both"/>
        <w:rPr>
          <w:rFonts w:ascii="Arial" w:hAnsi="Arial" w:cs="Arial"/>
          <w:b/>
          <w:bCs/>
          <w:sz w:val="24"/>
        </w:rPr>
      </w:pPr>
    </w:p>
    <w:p w:rsidR="009C257C" w:rsidRDefault="009C257C" w:rsidP="007F7971">
      <w:pPr>
        <w:pStyle w:val="NurText1"/>
        <w:jc w:val="both"/>
        <w:rPr>
          <w:rFonts w:ascii="Arial" w:hAnsi="Arial" w:cs="Arial"/>
          <w:b/>
          <w:bCs/>
          <w:sz w:val="24"/>
        </w:rPr>
      </w:pPr>
    </w:p>
    <w:p w:rsidR="007F7971" w:rsidRDefault="007F7971" w:rsidP="007F7971">
      <w:pPr>
        <w:pStyle w:val="NurText1"/>
        <w:jc w:val="both"/>
        <w:rPr>
          <w:rFonts w:ascii="Arial" w:hAnsi="Arial" w:cs="Arial"/>
          <w:b/>
          <w:bCs/>
          <w:sz w:val="24"/>
        </w:rPr>
      </w:pPr>
      <w:r>
        <w:rPr>
          <w:rFonts w:ascii="Arial" w:hAnsi="Arial" w:cs="Arial"/>
          <w:b/>
          <w:bCs/>
          <w:sz w:val="24"/>
        </w:rPr>
        <w:t>3.3. Eingewöhnungsphase in der Kindertagesstätte</w:t>
      </w:r>
    </w:p>
    <w:p w:rsidR="009C257C" w:rsidRDefault="009C257C" w:rsidP="007F7971">
      <w:pPr>
        <w:pStyle w:val="NurText1"/>
        <w:jc w:val="both"/>
        <w:rPr>
          <w:rFonts w:ascii="Arial" w:hAnsi="Arial" w:cs="Arial"/>
          <w:b/>
          <w:bCs/>
          <w:sz w:val="24"/>
        </w:rPr>
      </w:pPr>
    </w:p>
    <w:p w:rsidR="009C257C" w:rsidRDefault="009C257C" w:rsidP="007F7971">
      <w:pPr>
        <w:pStyle w:val="NurText1"/>
        <w:jc w:val="both"/>
        <w:rPr>
          <w:rFonts w:ascii="Arial" w:hAnsi="Arial" w:cs="Arial"/>
          <w:sz w:val="24"/>
          <w:szCs w:val="24"/>
        </w:rPr>
      </w:pPr>
    </w:p>
    <w:p w:rsidR="007F7971" w:rsidRDefault="007F7971" w:rsidP="007F7971">
      <w:pPr>
        <w:pStyle w:val="NurText1"/>
        <w:jc w:val="both"/>
        <w:rPr>
          <w:rFonts w:ascii="Arial" w:hAnsi="Arial" w:cs="Arial"/>
          <w:sz w:val="24"/>
        </w:rPr>
      </w:pPr>
      <w:r>
        <w:rPr>
          <w:rFonts w:ascii="Arial" w:hAnsi="Arial" w:cs="Arial"/>
          <w:sz w:val="24"/>
        </w:rPr>
        <w:t>Die Eingewöhnung von neu aufgenommenen Kindern wird in unsere Einrichtung für jedes Kind individuell gestaltet. Grundsätzlich bedeutet dieses, dass die Ablösung vom Elternhaus nur in Zusammenarbeit mit den Eltern erfolgen kann. Sie sind wichtiger Partner und tragen zum Gelingen der Ablösung ganz wesentlich bei.</w:t>
      </w:r>
    </w:p>
    <w:p w:rsidR="009C257C" w:rsidRDefault="009C257C" w:rsidP="007F7971">
      <w:pPr>
        <w:pStyle w:val="NurText1"/>
        <w:jc w:val="both"/>
        <w:rPr>
          <w:rFonts w:ascii="Arial" w:hAnsi="Arial" w:cs="Arial"/>
          <w:sz w:val="24"/>
          <w:szCs w:val="24"/>
        </w:rPr>
      </w:pPr>
    </w:p>
    <w:p w:rsidR="007F7971" w:rsidRDefault="007F7971" w:rsidP="007F7971">
      <w:pPr>
        <w:pStyle w:val="NurText1"/>
        <w:jc w:val="both"/>
        <w:rPr>
          <w:rFonts w:ascii="Arial" w:hAnsi="Arial" w:cs="Arial"/>
          <w:sz w:val="24"/>
          <w:szCs w:val="24"/>
        </w:rPr>
      </w:pPr>
      <w:r w:rsidRPr="00145258">
        <w:rPr>
          <w:rFonts w:ascii="Arial" w:hAnsi="Arial" w:cs="Arial"/>
          <w:sz w:val="24"/>
          <w:szCs w:val="24"/>
        </w:rPr>
        <w:t xml:space="preserve">Besonders der gute Anfang ist Grundvoraussetzung für eine gute gemeinsame Zeit. </w:t>
      </w:r>
      <w:r w:rsidRPr="00C10F9A">
        <w:rPr>
          <w:rFonts w:ascii="Arial" w:hAnsi="Arial" w:cs="Arial"/>
          <w:sz w:val="24"/>
          <w:szCs w:val="24"/>
        </w:rPr>
        <w:t>Die ersten Tage sind eine vertrauensbildende Maßnahme für ihr Kind und sollten nicht in der Wichtigkeit unterschätzt werden.</w:t>
      </w:r>
    </w:p>
    <w:p w:rsidR="00481694" w:rsidRDefault="00481694" w:rsidP="007F7971">
      <w:pPr>
        <w:pStyle w:val="NurText1"/>
        <w:jc w:val="both"/>
        <w:rPr>
          <w:rFonts w:ascii="Arial" w:hAnsi="Arial" w:cs="Arial"/>
          <w:sz w:val="24"/>
          <w:szCs w:val="24"/>
        </w:rPr>
      </w:pPr>
    </w:p>
    <w:p w:rsidR="00481694" w:rsidRPr="00C10F9A" w:rsidRDefault="00481694" w:rsidP="007F7971">
      <w:pPr>
        <w:pStyle w:val="NurText1"/>
        <w:jc w:val="both"/>
        <w:rPr>
          <w:rFonts w:ascii="Arial" w:hAnsi="Arial" w:cs="Arial"/>
          <w:b/>
          <w:bCs/>
          <w:sz w:val="24"/>
        </w:rPr>
      </w:pPr>
    </w:p>
    <w:p w:rsidR="007F7971" w:rsidRPr="004233D8" w:rsidRDefault="007F7971" w:rsidP="007F7971">
      <w:pPr>
        <w:pStyle w:val="NurText1"/>
        <w:jc w:val="both"/>
        <w:rPr>
          <w:rFonts w:ascii="Arial" w:hAnsi="Arial" w:cs="Arial"/>
          <w:color w:val="00206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950"/>
        <w:gridCol w:w="2431"/>
        <w:gridCol w:w="2783"/>
      </w:tblGrid>
      <w:tr w:rsidR="007F7971" w:rsidTr="00957AFD">
        <w:tc>
          <w:tcPr>
            <w:tcW w:w="3847" w:type="dxa"/>
            <w:shd w:val="clear" w:color="auto" w:fill="auto"/>
          </w:tcPr>
          <w:p w:rsidR="007F7971" w:rsidRPr="009E1EBA" w:rsidRDefault="007F7971" w:rsidP="00957AFD">
            <w:pPr>
              <w:jc w:val="center"/>
              <w:rPr>
                <w:rFonts w:ascii="Arial" w:eastAsia="Calibri" w:hAnsi="Arial" w:cs="Arial"/>
                <w:sz w:val="20"/>
                <w:szCs w:val="20"/>
              </w:rPr>
            </w:pPr>
            <w:r w:rsidRPr="009E1EBA">
              <w:rPr>
                <w:rFonts w:ascii="Arial" w:eastAsia="Calibri" w:hAnsi="Arial" w:cs="Arial"/>
                <w:sz w:val="20"/>
                <w:szCs w:val="20"/>
              </w:rPr>
              <w:t>Grundphase (vorher und 1. Tag)</w:t>
            </w:r>
          </w:p>
        </w:tc>
        <w:tc>
          <w:tcPr>
            <w:tcW w:w="3847" w:type="dxa"/>
            <w:shd w:val="clear" w:color="auto" w:fill="auto"/>
          </w:tcPr>
          <w:p w:rsidR="007F7971" w:rsidRPr="009E1EBA" w:rsidRDefault="007F7971" w:rsidP="00957AFD">
            <w:pPr>
              <w:jc w:val="center"/>
              <w:rPr>
                <w:rFonts w:ascii="Arial" w:eastAsia="Calibri" w:hAnsi="Arial" w:cs="Arial"/>
                <w:sz w:val="20"/>
                <w:szCs w:val="20"/>
              </w:rPr>
            </w:pPr>
            <w:r w:rsidRPr="009E1EBA">
              <w:rPr>
                <w:rFonts w:ascii="Arial" w:eastAsia="Calibri" w:hAnsi="Arial" w:cs="Arial"/>
                <w:sz w:val="20"/>
                <w:szCs w:val="20"/>
              </w:rPr>
              <w:t>Trennungsphase (2.Tag /1. Woche)</w:t>
            </w:r>
          </w:p>
        </w:tc>
        <w:tc>
          <w:tcPr>
            <w:tcW w:w="3847" w:type="dxa"/>
            <w:shd w:val="clear" w:color="auto" w:fill="auto"/>
          </w:tcPr>
          <w:p w:rsidR="007F7971" w:rsidRPr="009E1EBA" w:rsidRDefault="007F7971" w:rsidP="00957AFD">
            <w:pPr>
              <w:jc w:val="center"/>
              <w:rPr>
                <w:rFonts w:ascii="Arial" w:eastAsia="Calibri" w:hAnsi="Arial" w:cs="Arial"/>
                <w:sz w:val="20"/>
                <w:szCs w:val="20"/>
              </w:rPr>
            </w:pPr>
            <w:r w:rsidRPr="009E1EBA">
              <w:rPr>
                <w:rFonts w:ascii="Arial" w:eastAsia="Calibri" w:hAnsi="Arial" w:cs="Arial"/>
                <w:sz w:val="20"/>
                <w:szCs w:val="20"/>
              </w:rPr>
              <w:t>Stabilisierungsphase (2.-3. Woche)</w:t>
            </w:r>
          </w:p>
        </w:tc>
        <w:tc>
          <w:tcPr>
            <w:tcW w:w="3847" w:type="dxa"/>
            <w:shd w:val="clear" w:color="auto" w:fill="auto"/>
          </w:tcPr>
          <w:p w:rsidR="007F7971" w:rsidRPr="009E1EBA" w:rsidRDefault="007F7971" w:rsidP="00957AFD">
            <w:pPr>
              <w:jc w:val="center"/>
              <w:rPr>
                <w:rFonts w:ascii="Arial" w:eastAsia="Calibri" w:hAnsi="Arial" w:cs="Arial"/>
                <w:sz w:val="20"/>
                <w:szCs w:val="20"/>
              </w:rPr>
            </w:pPr>
            <w:r w:rsidRPr="009E1EBA">
              <w:rPr>
                <w:rFonts w:ascii="Arial" w:eastAsia="Calibri" w:hAnsi="Arial" w:cs="Arial"/>
                <w:sz w:val="20"/>
                <w:szCs w:val="20"/>
              </w:rPr>
              <w:t>Schlussphase (3.-6. Woche)</w:t>
            </w:r>
          </w:p>
        </w:tc>
      </w:tr>
      <w:tr w:rsidR="007F7971" w:rsidTr="009C257C">
        <w:trPr>
          <w:trHeight w:val="1732"/>
        </w:trPr>
        <w:tc>
          <w:tcPr>
            <w:tcW w:w="3847" w:type="dxa"/>
            <w:shd w:val="clear" w:color="auto" w:fill="auto"/>
          </w:tcPr>
          <w:p w:rsidR="007F7971" w:rsidRPr="009E1EBA" w:rsidRDefault="007F7971" w:rsidP="00957AFD">
            <w:pPr>
              <w:jc w:val="both"/>
              <w:rPr>
                <w:rFonts w:ascii="Arial" w:eastAsia="Calibri" w:hAnsi="Arial" w:cs="Arial"/>
                <w:szCs w:val="22"/>
              </w:rPr>
            </w:pPr>
          </w:p>
          <w:p w:rsidR="007F7971" w:rsidRPr="009E1EBA" w:rsidRDefault="007F7971" w:rsidP="007F7971">
            <w:pPr>
              <w:pStyle w:val="Listenabsatz"/>
              <w:numPr>
                <w:ilvl w:val="0"/>
                <w:numId w:val="7"/>
              </w:numPr>
              <w:ind w:left="306"/>
              <w:rPr>
                <w:rFonts w:ascii="Arial" w:eastAsia="Calibri" w:hAnsi="Arial" w:cs="Arial"/>
                <w:sz w:val="20"/>
                <w:szCs w:val="20"/>
              </w:rPr>
            </w:pPr>
            <w:r w:rsidRPr="009E1EBA">
              <w:rPr>
                <w:rFonts w:ascii="Arial" w:eastAsia="Calibri" w:hAnsi="Arial" w:cs="Arial"/>
                <w:sz w:val="20"/>
                <w:szCs w:val="20"/>
              </w:rPr>
              <w:t>Eltern und Kind haben an mindestens einem „Schnuppertag“ die Einrichtung gemeinsam erkundet und die Gruppenleitung kennengelernt.</w:t>
            </w:r>
          </w:p>
          <w:p w:rsidR="007F7971" w:rsidRPr="009E1EBA" w:rsidRDefault="007F7971" w:rsidP="00957AFD">
            <w:pPr>
              <w:ind w:left="-54"/>
              <w:rPr>
                <w:rFonts w:ascii="Arial" w:eastAsia="Calibri" w:hAnsi="Arial" w:cs="Arial"/>
                <w:sz w:val="20"/>
                <w:szCs w:val="20"/>
              </w:rPr>
            </w:pPr>
          </w:p>
          <w:p w:rsidR="007F7971" w:rsidRPr="009E1EBA" w:rsidRDefault="007F7971" w:rsidP="007F7971">
            <w:pPr>
              <w:pStyle w:val="Listenabsatz"/>
              <w:numPr>
                <w:ilvl w:val="0"/>
                <w:numId w:val="7"/>
              </w:numPr>
              <w:ind w:left="306"/>
              <w:rPr>
                <w:rFonts w:ascii="Arial" w:eastAsia="Calibri" w:hAnsi="Arial" w:cs="Arial"/>
                <w:sz w:val="20"/>
                <w:szCs w:val="20"/>
              </w:rPr>
            </w:pPr>
            <w:r w:rsidRPr="009E1EBA">
              <w:rPr>
                <w:rFonts w:ascii="Arial" w:eastAsia="Calibri" w:hAnsi="Arial" w:cs="Arial"/>
                <w:sz w:val="20"/>
                <w:szCs w:val="20"/>
              </w:rPr>
              <w:t xml:space="preserve">Am terminlich vereinbarten 1. Kindergartentag begleitet </w:t>
            </w:r>
            <w:r w:rsidRPr="009E1EBA">
              <w:rPr>
                <w:rFonts w:ascii="Arial" w:eastAsia="Calibri" w:hAnsi="Arial" w:cs="Arial"/>
                <w:b/>
                <w:sz w:val="20"/>
                <w:szCs w:val="20"/>
                <w:u w:val="single"/>
              </w:rPr>
              <w:t xml:space="preserve">EIN </w:t>
            </w:r>
            <w:r w:rsidRPr="009E1EBA">
              <w:rPr>
                <w:rFonts w:ascii="Arial" w:eastAsia="Calibri" w:hAnsi="Arial" w:cs="Arial"/>
                <w:sz w:val="20"/>
                <w:szCs w:val="20"/>
              </w:rPr>
              <w:t>Elternteil das Kind in die Einrichtung</w:t>
            </w:r>
          </w:p>
          <w:p w:rsidR="007F7971" w:rsidRPr="009E1EBA" w:rsidRDefault="007F7971" w:rsidP="00957AFD">
            <w:pPr>
              <w:pStyle w:val="Listenabsatz"/>
              <w:rPr>
                <w:rFonts w:ascii="Arial" w:eastAsia="Calibri" w:hAnsi="Arial" w:cs="Arial"/>
                <w:sz w:val="20"/>
                <w:szCs w:val="20"/>
              </w:rPr>
            </w:pPr>
          </w:p>
          <w:p w:rsidR="007F7971" w:rsidRPr="009E1EBA" w:rsidRDefault="007F7971" w:rsidP="007F7971">
            <w:pPr>
              <w:pStyle w:val="Listenabsatz"/>
              <w:numPr>
                <w:ilvl w:val="0"/>
                <w:numId w:val="7"/>
              </w:numPr>
              <w:ind w:left="306"/>
              <w:rPr>
                <w:rFonts w:ascii="Arial" w:eastAsia="Calibri" w:hAnsi="Arial" w:cs="Arial"/>
                <w:sz w:val="20"/>
                <w:szCs w:val="20"/>
              </w:rPr>
            </w:pPr>
            <w:r w:rsidRPr="009E1EBA">
              <w:rPr>
                <w:rFonts w:ascii="Arial" w:eastAsia="Calibri" w:hAnsi="Arial" w:cs="Arial"/>
                <w:sz w:val="20"/>
                <w:szCs w:val="20"/>
              </w:rPr>
              <w:lastRenderedPageBreak/>
              <w:t>Das Kind gibt vor, ob es sich alleine in den Gruppenraum „wagt“ oder ob es noch die Begleitung des Elternteiles braucht (während der ersten Woche!)</w:t>
            </w:r>
          </w:p>
          <w:p w:rsidR="007F7971" w:rsidRPr="009E1EBA" w:rsidRDefault="007F7971" w:rsidP="00957AFD">
            <w:pPr>
              <w:pStyle w:val="Listenabsatz"/>
              <w:rPr>
                <w:rFonts w:ascii="Arial" w:eastAsia="Calibri" w:hAnsi="Arial" w:cs="Arial"/>
                <w:sz w:val="20"/>
                <w:szCs w:val="20"/>
              </w:rPr>
            </w:pPr>
          </w:p>
          <w:p w:rsidR="007F7971" w:rsidRPr="009E1EBA" w:rsidRDefault="007F7971" w:rsidP="007F7971">
            <w:pPr>
              <w:pStyle w:val="Listenabsatz"/>
              <w:numPr>
                <w:ilvl w:val="0"/>
                <w:numId w:val="7"/>
              </w:numPr>
              <w:ind w:left="306"/>
              <w:rPr>
                <w:rFonts w:ascii="Arial" w:eastAsia="Calibri" w:hAnsi="Arial" w:cs="Arial"/>
                <w:sz w:val="20"/>
                <w:szCs w:val="20"/>
              </w:rPr>
            </w:pPr>
            <w:r w:rsidRPr="009E1EBA">
              <w:rPr>
                <w:rFonts w:ascii="Arial" w:eastAsia="Calibri" w:hAnsi="Arial" w:cs="Arial"/>
                <w:sz w:val="20"/>
                <w:szCs w:val="20"/>
              </w:rPr>
              <w:t>Es liegt ab dem ersten Tag eine verlässliche „Notfallliste“ in der Kinderakte im Büro vor.</w:t>
            </w:r>
          </w:p>
        </w:tc>
        <w:tc>
          <w:tcPr>
            <w:tcW w:w="3847" w:type="dxa"/>
            <w:shd w:val="clear" w:color="auto" w:fill="auto"/>
          </w:tcPr>
          <w:p w:rsidR="007F7971" w:rsidRPr="009E1EBA" w:rsidRDefault="007F7971" w:rsidP="00957AFD">
            <w:pPr>
              <w:jc w:val="both"/>
              <w:rPr>
                <w:rFonts w:ascii="Arial" w:eastAsia="Calibri" w:hAnsi="Arial" w:cs="Arial"/>
                <w:sz w:val="20"/>
                <w:szCs w:val="20"/>
              </w:rPr>
            </w:pPr>
          </w:p>
          <w:p w:rsidR="007F7971" w:rsidRPr="009E1EBA" w:rsidRDefault="007F7971" w:rsidP="007F7971">
            <w:pPr>
              <w:pStyle w:val="Listenabsatz"/>
              <w:numPr>
                <w:ilvl w:val="0"/>
                <w:numId w:val="7"/>
              </w:numPr>
              <w:ind w:left="294"/>
              <w:rPr>
                <w:rFonts w:ascii="Arial" w:eastAsia="Calibri" w:hAnsi="Arial" w:cs="Arial"/>
                <w:sz w:val="20"/>
                <w:szCs w:val="20"/>
              </w:rPr>
            </w:pPr>
            <w:r w:rsidRPr="009E1EBA">
              <w:rPr>
                <w:rFonts w:ascii="Arial" w:eastAsia="Calibri" w:hAnsi="Arial" w:cs="Arial"/>
                <w:sz w:val="20"/>
                <w:szCs w:val="20"/>
              </w:rPr>
              <w:t>Je nach individueller Beschaffenheit des Kindes entfernt sich das begleitende Elternteil für einen vorher abgesprochenen Zeitraum aus der Einrichtung (max.90-120 Min.)</w:t>
            </w:r>
          </w:p>
          <w:p w:rsidR="007F7971" w:rsidRPr="009E1EBA" w:rsidRDefault="007F7971" w:rsidP="00957AFD">
            <w:pPr>
              <w:ind w:left="-66"/>
              <w:rPr>
                <w:rFonts w:ascii="Arial" w:eastAsia="Calibri" w:hAnsi="Arial" w:cs="Arial"/>
                <w:sz w:val="20"/>
                <w:szCs w:val="20"/>
              </w:rPr>
            </w:pPr>
          </w:p>
          <w:p w:rsidR="007F7971" w:rsidRPr="009E1EBA" w:rsidRDefault="007F7971" w:rsidP="007F7971">
            <w:pPr>
              <w:pStyle w:val="Listenabsatz"/>
              <w:numPr>
                <w:ilvl w:val="0"/>
                <w:numId w:val="7"/>
              </w:numPr>
              <w:ind w:left="294"/>
              <w:rPr>
                <w:rFonts w:ascii="Arial" w:eastAsia="Calibri" w:hAnsi="Arial" w:cs="Arial"/>
                <w:sz w:val="20"/>
                <w:szCs w:val="20"/>
              </w:rPr>
            </w:pPr>
            <w:r w:rsidRPr="009E1EBA">
              <w:rPr>
                <w:rFonts w:ascii="Arial" w:eastAsia="Calibri" w:hAnsi="Arial" w:cs="Arial"/>
                <w:sz w:val="20"/>
                <w:szCs w:val="20"/>
              </w:rPr>
              <w:t xml:space="preserve">Wir finden es wichtig, dass Sie sich von Ihrem </w:t>
            </w:r>
            <w:proofErr w:type="gramStart"/>
            <w:r w:rsidRPr="009E1EBA">
              <w:rPr>
                <w:rFonts w:ascii="Arial" w:eastAsia="Calibri" w:hAnsi="Arial" w:cs="Arial"/>
                <w:sz w:val="20"/>
                <w:szCs w:val="20"/>
              </w:rPr>
              <w:t xml:space="preserve">Kind  </w:t>
            </w:r>
            <w:r w:rsidRPr="009E1EBA">
              <w:rPr>
                <w:rFonts w:ascii="Arial" w:eastAsia="Calibri" w:hAnsi="Arial" w:cs="Arial"/>
                <w:b/>
                <w:sz w:val="20"/>
                <w:szCs w:val="20"/>
                <w:u w:val="single"/>
              </w:rPr>
              <w:t>IMMER</w:t>
            </w:r>
            <w:proofErr w:type="gramEnd"/>
            <w:r w:rsidRPr="009E1EBA">
              <w:rPr>
                <w:rFonts w:ascii="Arial" w:eastAsia="Calibri" w:hAnsi="Arial" w:cs="Arial"/>
                <w:sz w:val="20"/>
                <w:szCs w:val="20"/>
              </w:rPr>
              <w:t>,  verabschieden.</w:t>
            </w:r>
          </w:p>
          <w:p w:rsidR="007F7971" w:rsidRPr="009E1EBA" w:rsidRDefault="007F7971" w:rsidP="00957AFD">
            <w:pPr>
              <w:pStyle w:val="Listenabsatz"/>
              <w:rPr>
                <w:rFonts w:ascii="Arial" w:eastAsia="Calibri" w:hAnsi="Arial" w:cs="Arial"/>
                <w:sz w:val="20"/>
                <w:szCs w:val="20"/>
              </w:rPr>
            </w:pPr>
          </w:p>
          <w:p w:rsidR="007F7971" w:rsidRPr="009E1EBA" w:rsidRDefault="007F7971" w:rsidP="007F7971">
            <w:pPr>
              <w:pStyle w:val="Listenabsatz"/>
              <w:numPr>
                <w:ilvl w:val="0"/>
                <w:numId w:val="7"/>
              </w:numPr>
              <w:ind w:left="294"/>
              <w:rPr>
                <w:rFonts w:ascii="Arial" w:eastAsia="Calibri" w:hAnsi="Arial" w:cs="Arial"/>
                <w:sz w:val="20"/>
                <w:szCs w:val="20"/>
              </w:rPr>
            </w:pPr>
            <w:r w:rsidRPr="009E1EBA">
              <w:rPr>
                <w:rFonts w:ascii="Arial" w:eastAsia="Calibri" w:hAnsi="Arial" w:cs="Arial"/>
                <w:sz w:val="20"/>
                <w:szCs w:val="20"/>
              </w:rPr>
              <w:lastRenderedPageBreak/>
              <w:t>Bei der Ablösung kann ein Kuscheltier/ Tuch…hilfreich sein, was von zuhause mitgebracht werden darf (später nicht mehr!)</w:t>
            </w:r>
          </w:p>
          <w:p w:rsidR="007F7971" w:rsidRPr="009E1EBA" w:rsidRDefault="007F7971" w:rsidP="00957AFD">
            <w:pPr>
              <w:pStyle w:val="Listenabsatz"/>
              <w:rPr>
                <w:rFonts w:ascii="Arial" w:eastAsia="Calibri" w:hAnsi="Arial" w:cs="Arial"/>
                <w:sz w:val="20"/>
                <w:szCs w:val="20"/>
              </w:rPr>
            </w:pPr>
          </w:p>
          <w:p w:rsidR="007F7971" w:rsidRPr="009E1EBA" w:rsidRDefault="007F7971" w:rsidP="009C257C">
            <w:pPr>
              <w:pStyle w:val="Listenabsatz"/>
              <w:numPr>
                <w:ilvl w:val="0"/>
                <w:numId w:val="7"/>
              </w:numPr>
              <w:ind w:left="294"/>
              <w:rPr>
                <w:rFonts w:ascii="Arial" w:eastAsia="Calibri" w:hAnsi="Arial" w:cs="Arial"/>
                <w:sz w:val="20"/>
                <w:szCs w:val="20"/>
              </w:rPr>
            </w:pPr>
            <w:r w:rsidRPr="009E1EBA">
              <w:rPr>
                <w:rFonts w:ascii="Arial" w:eastAsia="Calibri" w:hAnsi="Arial" w:cs="Arial"/>
                <w:sz w:val="20"/>
                <w:szCs w:val="20"/>
              </w:rPr>
              <w:t xml:space="preserve">Ihr Kind wird bitte zur vereinbarten Zeit pünktlich abgeholt. Ggf. kann die Verweildauer am nächsten Tag dem Bedürfnis Ihres Kindes verändert </w:t>
            </w:r>
            <w:r w:rsidR="009C257C">
              <w:rPr>
                <w:rFonts w:ascii="Arial" w:eastAsia="Calibri" w:hAnsi="Arial" w:cs="Arial"/>
                <w:sz w:val="20"/>
                <w:szCs w:val="20"/>
              </w:rPr>
              <w:t>werden</w:t>
            </w:r>
            <w:r w:rsidRPr="009E1EBA">
              <w:rPr>
                <w:rFonts w:ascii="Arial" w:eastAsia="Calibri" w:hAnsi="Arial" w:cs="Arial"/>
                <w:b/>
                <w:sz w:val="20"/>
                <w:szCs w:val="20"/>
                <w:u w:val="single"/>
              </w:rPr>
              <w:t xml:space="preserve"> </w:t>
            </w:r>
            <w:r w:rsidRPr="009E1EBA">
              <w:rPr>
                <w:rFonts w:ascii="Arial" w:eastAsia="Calibri" w:hAnsi="Arial" w:cs="Arial"/>
                <w:sz w:val="20"/>
                <w:szCs w:val="20"/>
              </w:rPr>
              <w:t xml:space="preserve"> </w:t>
            </w:r>
          </w:p>
        </w:tc>
        <w:tc>
          <w:tcPr>
            <w:tcW w:w="3847" w:type="dxa"/>
            <w:shd w:val="clear" w:color="auto" w:fill="auto"/>
          </w:tcPr>
          <w:p w:rsidR="007F7971" w:rsidRPr="009E1EBA" w:rsidRDefault="007F7971" w:rsidP="00957AFD">
            <w:pPr>
              <w:jc w:val="both"/>
              <w:rPr>
                <w:rFonts w:ascii="Arial" w:eastAsia="Calibri" w:hAnsi="Arial" w:cs="Arial"/>
                <w:sz w:val="20"/>
                <w:szCs w:val="20"/>
              </w:rPr>
            </w:pPr>
          </w:p>
          <w:p w:rsidR="007F7971" w:rsidRPr="009E1EBA" w:rsidRDefault="007F7971" w:rsidP="007F7971">
            <w:pPr>
              <w:pStyle w:val="Listenabsatz"/>
              <w:numPr>
                <w:ilvl w:val="0"/>
                <w:numId w:val="7"/>
              </w:numPr>
              <w:ind w:left="423"/>
              <w:rPr>
                <w:rFonts w:ascii="Arial" w:eastAsia="Calibri" w:hAnsi="Arial" w:cs="Arial"/>
                <w:sz w:val="20"/>
                <w:szCs w:val="20"/>
              </w:rPr>
            </w:pPr>
            <w:r w:rsidRPr="009E1EBA">
              <w:rPr>
                <w:rFonts w:ascii="Arial" w:eastAsia="Calibri" w:hAnsi="Arial" w:cs="Arial"/>
                <w:sz w:val="20"/>
                <w:szCs w:val="20"/>
              </w:rPr>
              <w:t>Ihr Kind ist nun langsam in den Kita-Rhythmus reingewachsen.</w:t>
            </w:r>
          </w:p>
          <w:p w:rsidR="007F7971" w:rsidRPr="009E1EBA" w:rsidRDefault="007F7971" w:rsidP="00957AFD">
            <w:pPr>
              <w:rPr>
                <w:rFonts w:ascii="Arial" w:eastAsia="Calibri" w:hAnsi="Arial" w:cs="Arial"/>
                <w:sz w:val="20"/>
                <w:szCs w:val="20"/>
              </w:rPr>
            </w:pPr>
          </w:p>
          <w:p w:rsidR="007F7971" w:rsidRPr="009E1EBA" w:rsidRDefault="007F7971" w:rsidP="007F7971">
            <w:pPr>
              <w:pStyle w:val="Listenabsatz"/>
              <w:numPr>
                <w:ilvl w:val="0"/>
                <w:numId w:val="7"/>
              </w:numPr>
              <w:ind w:left="423"/>
              <w:rPr>
                <w:rFonts w:ascii="Arial" w:eastAsia="Calibri" w:hAnsi="Arial" w:cs="Arial"/>
                <w:sz w:val="20"/>
                <w:szCs w:val="20"/>
              </w:rPr>
            </w:pPr>
            <w:r w:rsidRPr="009E1EBA">
              <w:rPr>
                <w:rFonts w:ascii="Arial" w:eastAsia="Calibri" w:hAnsi="Arial" w:cs="Arial"/>
                <w:sz w:val="20"/>
                <w:szCs w:val="20"/>
              </w:rPr>
              <w:t>Die Aufenthaltsdauer kann nun individuell auf die gebuchte Betreuungszeit ausgeweitet werden</w:t>
            </w:r>
          </w:p>
          <w:p w:rsidR="007F7971" w:rsidRPr="009E1EBA" w:rsidRDefault="007F7971" w:rsidP="00957AFD">
            <w:pPr>
              <w:pStyle w:val="Listenabsatz"/>
              <w:rPr>
                <w:rFonts w:ascii="Arial" w:eastAsia="Calibri" w:hAnsi="Arial" w:cs="Arial"/>
                <w:sz w:val="20"/>
                <w:szCs w:val="20"/>
              </w:rPr>
            </w:pPr>
          </w:p>
          <w:p w:rsidR="007F7971" w:rsidRPr="009E1EBA" w:rsidRDefault="007F7971" w:rsidP="007F7971">
            <w:pPr>
              <w:pStyle w:val="Listenabsatz"/>
              <w:numPr>
                <w:ilvl w:val="0"/>
                <w:numId w:val="7"/>
              </w:numPr>
              <w:ind w:left="423"/>
              <w:rPr>
                <w:rFonts w:ascii="Arial" w:eastAsia="Calibri" w:hAnsi="Arial" w:cs="Arial"/>
                <w:sz w:val="20"/>
                <w:szCs w:val="20"/>
              </w:rPr>
            </w:pPr>
            <w:r w:rsidRPr="009E1EBA">
              <w:rPr>
                <w:rFonts w:ascii="Arial" w:eastAsia="Calibri" w:hAnsi="Arial" w:cs="Arial"/>
                <w:sz w:val="20"/>
                <w:szCs w:val="20"/>
              </w:rPr>
              <w:t xml:space="preserve">Manchmal fällt ein Kind durch Krankheit, Urlaub, wechselnde „Bringer“ zurück in die Trennungsphase, </w:t>
            </w:r>
            <w:r w:rsidRPr="009E1EBA">
              <w:rPr>
                <w:rFonts w:ascii="Arial" w:eastAsia="Calibri" w:hAnsi="Arial" w:cs="Arial"/>
                <w:b/>
                <w:sz w:val="20"/>
                <w:szCs w:val="20"/>
                <w:u w:val="single"/>
              </w:rPr>
              <w:t>DAS IST GANZ NORMAL!!!</w:t>
            </w:r>
          </w:p>
          <w:p w:rsidR="007F7971" w:rsidRPr="009E1EBA" w:rsidRDefault="007F7971" w:rsidP="00957AFD">
            <w:pPr>
              <w:pStyle w:val="Listenabsatz"/>
              <w:rPr>
                <w:rFonts w:ascii="Arial" w:eastAsia="Calibri" w:hAnsi="Arial" w:cs="Arial"/>
                <w:sz w:val="20"/>
                <w:szCs w:val="20"/>
              </w:rPr>
            </w:pPr>
          </w:p>
          <w:p w:rsidR="007F7971" w:rsidRPr="009E1EBA" w:rsidRDefault="007F7971" w:rsidP="007F7971">
            <w:pPr>
              <w:pStyle w:val="Listenabsatz"/>
              <w:numPr>
                <w:ilvl w:val="0"/>
                <w:numId w:val="7"/>
              </w:numPr>
              <w:ind w:left="423"/>
              <w:rPr>
                <w:rFonts w:ascii="Arial" w:eastAsia="Calibri" w:hAnsi="Arial" w:cs="Arial"/>
                <w:sz w:val="20"/>
                <w:szCs w:val="20"/>
              </w:rPr>
            </w:pPr>
            <w:r w:rsidRPr="009E1EBA">
              <w:rPr>
                <w:rFonts w:ascii="Arial" w:eastAsia="Calibri" w:hAnsi="Arial" w:cs="Arial"/>
                <w:sz w:val="20"/>
                <w:szCs w:val="20"/>
              </w:rPr>
              <w:lastRenderedPageBreak/>
              <w:t>Wichtig dann ist, danach zu gucken, was Ihrem Kind guttut.</w:t>
            </w:r>
          </w:p>
          <w:p w:rsidR="007F7971" w:rsidRPr="009E1EBA" w:rsidRDefault="007F7971" w:rsidP="00957AFD">
            <w:pPr>
              <w:pStyle w:val="Listenabsatz"/>
              <w:rPr>
                <w:rFonts w:ascii="Arial" w:eastAsia="Calibri" w:hAnsi="Arial" w:cs="Arial"/>
                <w:sz w:val="20"/>
                <w:szCs w:val="20"/>
              </w:rPr>
            </w:pPr>
          </w:p>
          <w:p w:rsidR="007F7971" w:rsidRPr="009E1EBA" w:rsidRDefault="007F7971" w:rsidP="007F7971">
            <w:pPr>
              <w:pStyle w:val="Listenabsatz"/>
              <w:numPr>
                <w:ilvl w:val="0"/>
                <w:numId w:val="7"/>
              </w:numPr>
              <w:ind w:left="423"/>
              <w:rPr>
                <w:rFonts w:ascii="Arial" w:eastAsia="Calibri" w:hAnsi="Arial" w:cs="Arial"/>
                <w:sz w:val="20"/>
                <w:szCs w:val="20"/>
              </w:rPr>
            </w:pPr>
            <w:r w:rsidRPr="009E1EBA">
              <w:rPr>
                <w:rFonts w:ascii="Arial" w:eastAsia="Calibri" w:hAnsi="Arial" w:cs="Arial"/>
                <w:sz w:val="20"/>
                <w:szCs w:val="20"/>
              </w:rPr>
              <w:t xml:space="preserve">Es ist gut, wenn auch Ihr Kind weiß, wann und wer zum Abholen kommt, das gibt Sicherheit, (nicht nur in der Eingewöhnungszeit!) </w:t>
            </w:r>
          </w:p>
          <w:p w:rsidR="007F7971" w:rsidRPr="009E1EBA" w:rsidRDefault="007F7971" w:rsidP="00957AFD">
            <w:pPr>
              <w:rPr>
                <w:rFonts w:ascii="Arial" w:eastAsia="Calibri" w:hAnsi="Arial" w:cs="Arial"/>
                <w:sz w:val="20"/>
                <w:szCs w:val="20"/>
              </w:rPr>
            </w:pPr>
          </w:p>
          <w:p w:rsidR="007F7971" w:rsidRPr="009E1EBA" w:rsidRDefault="007F7971" w:rsidP="00957AFD">
            <w:pPr>
              <w:rPr>
                <w:rFonts w:ascii="Arial" w:eastAsia="Calibri" w:hAnsi="Arial" w:cs="Arial"/>
                <w:sz w:val="20"/>
                <w:szCs w:val="20"/>
              </w:rPr>
            </w:pPr>
            <w:r w:rsidRPr="009E1EBA">
              <w:rPr>
                <w:rFonts w:ascii="Arial" w:eastAsia="Calibri" w:hAnsi="Arial" w:cs="Arial"/>
                <w:sz w:val="20"/>
                <w:szCs w:val="20"/>
              </w:rPr>
              <w:t xml:space="preserve"> </w:t>
            </w:r>
          </w:p>
        </w:tc>
        <w:tc>
          <w:tcPr>
            <w:tcW w:w="3847" w:type="dxa"/>
            <w:shd w:val="clear" w:color="auto" w:fill="auto"/>
          </w:tcPr>
          <w:p w:rsidR="007F7971" w:rsidRPr="009E1EBA" w:rsidRDefault="007F7971" w:rsidP="00957AFD">
            <w:pPr>
              <w:jc w:val="both"/>
              <w:rPr>
                <w:rFonts w:ascii="Arial" w:eastAsia="Calibri" w:hAnsi="Arial" w:cs="Arial"/>
                <w:sz w:val="20"/>
                <w:szCs w:val="20"/>
              </w:rPr>
            </w:pPr>
          </w:p>
          <w:p w:rsidR="007F7971" w:rsidRPr="009E1EBA" w:rsidRDefault="007F7971" w:rsidP="007F7971">
            <w:pPr>
              <w:pStyle w:val="Listenabsatz"/>
              <w:numPr>
                <w:ilvl w:val="0"/>
                <w:numId w:val="7"/>
              </w:numPr>
              <w:ind w:left="395"/>
              <w:rPr>
                <w:rFonts w:ascii="Arial" w:eastAsia="Calibri" w:hAnsi="Arial" w:cs="Arial"/>
                <w:sz w:val="20"/>
                <w:szCs w:val="20"/>
              </w:rPr>
            </w:pPr>
            <w:r w:rsidRPr="009E1EBA">
              <w:rPr>
                <w:rFonts w:ascii="Arial" w:eastAsia="Calibri" w:hAnsi="Arial" w:cs="Arial"/>
                <w:sz w:val="20"/>
                <w:szCs w:val="20"/>
              </w:rPr>
              <w:t>Ihr Kind ist fertig eingewöhnt, wenn es gerne zu uns in die Kita kommt und die Erzieherin als Bezugsperson voll akzeptiert hat</w:t>
            </w:r>
          </w:p>
          <w:p w:rsidR="007F7971" w:rsidRPr="009E1EBA" w:rsidRDefault="007F7971" w:rsidP="00957AFD">
            <w:pPr>
              <w:rPr>
                <w:rFonts w:ascii="Arial" w:eastAsia="Calibri" w:hAnsi="Arial" w:cs="Arial"/>
                <w:sz w:val="20"/>
                <w:szCs w:val="20"/>
              </w:rPr>
            </w:pPr>
            <w:r w:rsidRPr="009E1EBA">
              <w:rPr>
                <w:rFonts w:ascii="Arial" w:eastAsia="Calibri" w:hAnsi="Arial" w:cs="Arial"/>
                <w:sz w:val="20"/>
                <w:szCs w:val="20"/>
              </w:rPr>
              <w:t>.</w:t>
            </w:r>
          </w:p>
          <w:p w:rsidR="007F7971" w:rsidRPr="009E1EBA" w:rsidRDefault="007F7971" w:rsidP="007F7971">
            <w:pPr>
              <w:pStyle w:val="Listenabsatz"/>
              <w:numPr>
                <w:ilvl w:val="0"/>
                <w:numId w:val="7"/>
              </w:numPr>
              <w:ind w:left="395"/>
              <w:rPr>
                <w:rFonts w:ascii="Arial" w:eastAsia="Calibri" w:hAnsi="Arial" w:cs="Arial"/>
                <w:sz w:val="20"/>
                <w:szCs w:val="20"/>
              </w:rPr>
            </w:pPr>
            <w:r w:rsidRPr="009E1EBA">
              <w:rPr>
                <w:rFonts w:ascii="Arial" w:eastAsia="Calibri" w:hAnsi="Arial" w:cs="Arial"/>
                <w:sz w:val="20"/>
                <w:szCs w:val="20"/>
              </w:rPr>
              <w:t>Nun braucht es kein Kuscheltier/ Tuch… mehr und schafft die Verabschiedung wahrscheinlich ohne Tränen.</w:t>
            </w:r>
          </w:p>
          <w:p w:rsidR="007F7971" w:rsidRPr="009E1EBA" w:rsidRDefault="007F7971" w:rsidP="00957AFD">
            <w:pPr>
              <w:rPr>
                <w:rFonts w:ascii="Arial" w:eastAsia="Calibri" w:hAnsi="Arial" w:cs="Arial"/>
                <w:sz w:val="20"/>
                <w:szCs w:val="20"/>
              </w:rPr>
            </w:pPr>
          </w:p>
          <w:p w:rsidR="007F7971" w:rsidRPr="009E1EBA" w:rsidRDefault="007F7971" w:rsidP="007F7971">
            <w:pPr>
              <w:pStyle w:val="Listenabsatz"/>
              <w:numPr>
                <w:ilvl w:val="0"/>
                <w:numId w:val="7"/>
              </w:numPr>
              <w:ind w:left="395"/>
              <w:rPr>
                <w:rFonts w:ascii="Arial" w:eastAsia="Calibri" w:hAnsi="Arial" w:cs="Arial"/>
                <w:sz w:val="20"/>
                <w:szCs w:val="20"/>
              </w:rPr>
            </w:pPr>
            <w:r w:rsidRPr="009E1EBA">
              <w:rPr>
                <w:rFonts w:ascii="Arial" w:eastAsia="Calibri" w:hAnsi="Arial" w:cs="Arial"/>
                <w:sz w:val="20"/>
                <w:szCs w:val="20"/>
              </w:rPr>
              <w:t>Wenn doch mal Tränen fließen, lässt es sich von uns trösten.</w:t>
            </w:r>
          </w:p>
          <w:p w:rsidR="007F7971" w:rsidRPr="009E1EBA" w:rsidRDefault="007F7971" w:rsidP="00957AFD">
            <w:pPr>
              <w:pStyle w:val="Listenabsatz"/>
              <w:rPr>
                <w:rFonts w:ascii="Arial" w:eastAsia="Calibri" w:hAnsi="Arial" w:cs="Arial"/>
                <w:sz w:val="20"/>
                <w:szCs w:val="20"/>
              </w:rPr>
            </w:pPr>
          </w:p>
          <w:p w:rsidR="007F7971" w:rsidRPr="009E1EBA" w:rsidRDefault="007F7971" w:rsidP="007F7971">
            <w:pPr>
              <w:pStyle w:val="Listenabsatz"/>
              <w:numPr>
                <w:ilvl w:val="0"/>
                <w:numId w:val="7"/>
              </w:numPr>
              <w:ind w:left="395"/>
              <w:rPr>
                <w:rFonts w:ascii="Arial" w:eastAsia="Calibri" w:hAnsi="Arial" w:cs="Arial"/>
                <w:sz w:val="20"/>
                <w:szCs w:val="20"/>
              </w:rPr>
            </w:pPr>
            <w:r w:rsidRPr="009E1EBA">
              <w:rPr>
                <w:rFonts w:ascii="Arial" w:eastAsia="Calibri" w:hAnsi="Arial" w:cs="Arial"/>
                <w:sz w:val="20"/>
                <w:szCs w:val="20"/>
              </w:rPr>
              <w:t xml:space="preserve">Ein Eingewöhnungsgespräch zwischen Ihnen und </w:t>
            </w:r>
            <w:r w:rsidRPr="009E1EBA">
              <w:rPr>
                <w:rFonts w:ascii="Arial" w:eastAsia="Calibri" w:hAnsi="Arial" w:cs="Arial"/>
                <w:sz w:val="20"/>
                <w:szCs w:val="20"/>
              </w:rPr>
              <w:lastRenderedPageBreak/>
              <w:t xml:space="preserve">der Erzieherin gibt Ihnen und uns Rückmeldung über die erfolgte Eingewöhnungszeit und einen kleinen Ausblick auf die kommende Zeit. </w:t>
            </w:r>
          </w:p>
        </w:tc>
      </w:tr>
    </w:tbl>
    <w:p w:rsidR="007F7971" w:rsidRDefault="005356B2" w:rsidP="007F7971">
      <w:pPr>
        <w:pStyle w:val="NurText1"/>
        <w:jc w:val="both"/>
        <w:rPr>
          <w:rFonts w:ascii="Arial" w:hAnsi="Arial" w:cs="Arial"/>
          <w:b/>
          <w:bCs/>
          <w:sz w:val="24"/>
        </w:rPr>
      </w:pPr>
      <w:r w:rsidRPr="00321E40">
        <w:rPr>
          <w:rFonts w:ascii="Calibri" w:hAnsi="Calibri" w:cs="Calibri"/>
          <w:noProof/>
          <w:color w:val="000000"/>
          <w:kern w:val="28"/>
          <w14:ligatures w14:val="standard"/>
          <w14:cntxtAlts/>
        </w:rPr>
        <w:lastRenderedPageBreak/>
        <w:drawing>
          <wp:anchor distT="0" distB="0" distL="114300" distR="114300" simplePos="0" relativeHeight="251656189" behindDoc="1" locked="0" layoutInCell="1" allowOverlap="1" wp14:anchorId="3535D4F1" wp14:editId="6D36F8B1">
            <wp:simplePos x="0" y="0"/>
            <wp:positionH relativeFrom="column">
              <wp:posOffset>766921</wp:posOffset>
            </wp:positionH>
            <wp:positionV relativeFrom="paragraph">
              <wp:posOffset>-1271111</wp:posOffset>
            </wp:positionV>
            <wp:extent cx="1624648" cy="13384530"/>
            <wp:effectExtent l="6350" t="0" r="1270" b="127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rot="5400000">
                      <a:off x="0" y="0"/>
                      <a:ext cx="1624648" cy="1338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971" w:rsidRDefault="007F7971" w:rsidP="007F7971">
      <w:pPr>
        <w:pStyle w:val="NurText1"/>
        <w:jc w:val="both"/>
        <w:rPr>
          <w:rFonts w:ascii="Arial" w:hAnsi="Arial" w:cs="Arial"/>
          <w:b/>
          <w:bCs/>
          <w:sz w:val="24"/>
        </w:rPr>
      </w:pPr>
    </w:p>
    <w:p w:rsidR="007F7971" w:rsidRDefault="007F7971" w:rsidP="007F7971">
      <w:pPr>
        <w:pStyle w:val="NurText1"/>
        <w:jc w:val="both"/>
        <w:rPr>
          <w:rFonts w:ascii="Arial" w:hAnsi="Arial" w:cs="Arial"/>
          <w:b/>
          <w:bCs/>
          <w:sz w:val="24"/>
        </w:rPr>
      </w:pPr>
    </w:p>
    <w:p w:rsidR="00481694" w:rsidRDefault="00481694" w:rsidP="007F7971">
      <w:pPr>
        <w:pStyle w:val="NurText1"/>
        <w:jc w:val="both"/>
        <w:rPr>
          <w:rFonts w:ascii="Arial" w:hAnsi="Arial" w:cs="Arial"/>
          <w:b/>
          <w:bCs/>
          <w:sz w:val="24"/>
        </w:rPr>
      </w:pPr>
    </w:p>
    <w:p w:rsidR="00481694" w:rsidRDefault="00481694" w:rsidP="007F7971">
      <w:pPr>
        <w:pStyle w:val="NurText1"/>
        <w:jc w:val="both"/>
        <w:rPr>
          <w:rFonts w:ascii="Arial" w:hAnsi="Arial" w:cs="Arial"/>
          <w:b/>
          <w:bCs/>
          <w:sz w:val="24"/>
        </w:rPr>
      </w:pPr>
    </w:p>
    <w:p w:rsidR="007F7971" w:rsidRDefault="009C257C" w:rsidP="007F7971">
      <w:pPr>
        <w:pStyle w:val="NurText1"/>
        <w:jc w:val="both"/>
        <w:rPr>
          <w:rFonts w:ascii="Arial" w:hAnsi="Arial" w:cs="Arial"/>
          <w:b/>
          <w:bCs/>
          <w:sz w:val="24"/>
        </w:rPr>
      </w:pPr>
      <w:r>
        <w:rPr>
          <w:rFonts w:ascii="Arial" w:hAnsi="Arial" w:cs="Arial"/>
          <w:b/>
          <w:bCs/>
          <w:sz w:val="24"/>
        </w:rPr>
        <w:t>3.4. Eingewöhnungsphase</w:t>
      </w:r>
      <w:r w:rsidR="007F7971">
        <w:rPr>
          <w:rFonts w:ascii="Arial" w:hAnsi="Arial" w:cs="Arial"/>
          <w:b/>
          <w:bCs/>
          <w:sz w:val="24"/>
        </w:rPr>
        <w:t xml:space="preserve"> in der Krippe</w:t>
      </w:r>
    </w:p>
    <w:p w:rsidR="007F7971" w:rsidRDefault="007F7971" w:rsidP="007F7971">
      <w:pPr>
        <w:pStyle w:val="NurText1"/>
        <w:jc w:val="both"/>
        <w:rPr>
          <w:rFonts w:ascii="Arial" w:hAnsi="Arial" w:cs="Arial"/>
          <w:b/>
          <w:bCs/>
          <w:sz w:val="24"/>
        </w:rPr>
      </w:pPr>
    </w:p>
    <w:p w:rsidR="007F7971" w:rsidRDefault="007F7971" w:rsidP="007F7971">
      <w:pPr>
        <w:pStyle w:val="NurText1"/>
        <w:jc w:val="both"/>
        <w:rPr>
          <w:rFonts w:ascii="Arial" w:hAnsi="Arial" w:cs="Arial"/>
          <w:sz w:val="24"/>
        </w:rPr>
      </w:pPr>
      <w:r>
        <w:rPr>
          <w:rFonts w:ascii="Arial" w:hAnsi="Arial" w:cs="Arial"/>
          <w:sz w:val="24"/>
        </w:rPr>
        <w:t>Unsere Eingewöhnung ist angelehnt an das Berliner Eingewöhnungsmodell, siehe Schaubild.</w:t>
      </w:r>
    </w:p>
    <w:p w:rsidR="007F7971" w:rsidRDefault="007F7971" w:rsidP="007F7971">
      <w:pPr>
        <w:pStyle w:val="NurText1"/>
        <w:jc w:val="both"/>
        <w:rPr>
          <w:rFonts w:ascii="Arial" w:hAnsi="Arial" w:cs="Arial"/>
          <w:sz w:val="24"/>
        </w:rPr>
      </w:pPr>
      <w:r>
        <w:rPr>
          <w:rFonts w:ascii="Arial" w:hAnsi="Arial" w:cs="Arial"/>
          <w:sz w:val="24"/>
        </w:rPr>
        <w:t xml:space="preserve">Nur die Eltern können in der ersten Zeit durch ihre Anwesenheit in der neuen </w:t>
      </w:r>
      <w:proofErr w:type="spellStart"/>
      <w:proofErr w:type="gramStart"/>
      <w:r>
        <w:rPr>
          <w:rFonts w:ascii="Arial" w:hAnsi="Arial" w:cs="Arial"/>
          <w:sz w:val="24"/>
        </w:rPr>
        <w:t>Umge-bung</w:t>
      </w:r>
      <w:proofErr w:type="spellEnd"/>
      <w:proofErr w:type="gramEnd"/>
      <w:r>
        <w:rPr>
          <w:rFonts w:ascii="Arial" w:hAnsi="Arial" w:cs="Arial"/>
          <w:sz w:val="24"/>
        </w:rPr>
        <w:t xml:space="preserve"> ihrem Kind Sicherheit geben, die es für seine Eingewöhnung braucht. Zu dieser Sicherheit gehören auch feste Einzelgespräche, für die sich die Erzieherinnen Zeit nehmen. </w:t>
      </w:r>
    </w:p>
    <w:p w:rsidR="007F7971" w:rsidRDefault="007F7971" w:rsidP="007F7971">
      <w:pPr>
        <w:pStyle w:val="NurText1"/>
        <w:jc w:val="both"/>
        <w:rPr>
          <w:rFonts w:ascii="Arial" w:hAnsi="Arial" w:cs="Arial"/>
          <w:sz w:val="24"/>
        </w:rPr>
      </w:pPr>
      <w:r>
        <w:rPr>
          <w:rFonts w:ascii="Arial" w:hAnsi="Arial" w:cs="Arial"/>
          <w:sz w:val="24"/>
        </w:rPr>
        <w:t xml:space="preserve">Der sanfte Übergang des Kindes aus dem familiären Umfeld in die Krippe ist von großer Bedeutung. Ziel der Eingewöhnung ist es, das Kind an die alltäglichen Abläufe und Personen der </w:t>
      </w:r>
      <w:r w:rsidRPr="00455FD3">
        <w:rPr>
          <w:rFonts w:ascii="Arial" w:hAnsi="Arial" w:cs="Arial"/>
          <w:sz w:val="24"/>
        </w:rPr>
        <w:t xml:space="preserve">Krippe </w:t>
      </w:r>
      <w:r>
        <w:rPr>
          <w:rFonts w:ascii="Arial" w:hAnsi="Arial" w:cs="Arial"/>
          <w:sz w:val="24"/>
        </w:rPr>
        <w:t xml:space="preserve">zu gewöhnen. Die Eingewöhnungszeit ist abgeschlossen, wenn </w:t>
      </w:r>
      <w:r w:rsidRPr="00455FD3">
        <w:rPr>
          <w:rFonts w:ascii="Arial" w:hAnsi="Arial" w:cs="Arial"/>
          <w:sz w:val="24"/>
        </w:rPr>
        <w:t>ihr</w:t>
      </w:r>
      <w:r>
        <w:rPr>
          <w:rFonts w:ascii="Arial" w:hAnsi="Arial" w:cs="Arial"/>
          <w:sz w:val="24"/>
        </w:rPr>
        <w:t xml:space="preserve"> Kind die Mitarbeitenden als Bezugspersonen annimmt, es sich von ihnen trösten lässt, sich von den Eltern löst und beginnt sich als Gruppenmitglied zu fühlen. Die stabile Beziehung zu einer fremden Person kann nur allmählich aufgebaut werden. Jedes Kind reagiert unterschiedlich auf ungewohnte Situationen, deshalb sollten sich die Eltern darauf einstellen, dass die Eingewöhnungsdauer individuell von der Entwicklung ihres Kindes abhängt. </w:t>
      </w:r>
    </w:p>
    <w:p w:rsidR="007F7971" w:rsidRDefault="007F7971" w:rsidP="007F7971">
      <w:pPr>
        <w:pStyle w:val="NurText1"/>
        <w:jc w:val="both"/>
        <w:rPr>
          <w:rFonts w:ascii="Arial" w:hAnsi="Arial" w:cs="Arial"/>
          <w:sz w:val="24"/>
        </w:rPr>
      </w:pPr>
    </w:p>
    <w:p w:rsidR="007F7971" w:rsidRDefault="005356B2" w:rsidP="007F7971">
      <w:pPr>
        <w:pStyle w:val="NurText1"/>
        <w:jc w:val="both"/>
        <w:rPr>
          <w:rFonts w:ascii="Arial" w:hAnsi="Arial" w:cs="Arial"/>
          <w:sz w:val="24"/>
        </w:rPr>
      </w:pPr>
      <w:r w:rsidRPr="00321E40">
        <w:rPr>
          <w:rFonts w:ascii="Calibri" w:hAnsi="Calibri" w:cs="Calibri"/>
          <w:noProof/>
          <w:color w:val="000000"/>
          <w:kern w:val="28"/>
          <w14:ligatures w14:val="standard"/>
          <w14:cntxtAlts/>
        </w:rPr>
        <w:drawing>
          <wp:anchor distT="0" distB="0" distL="114300" distR="114300" simplePos="0" relativeHeight="251710464" behindDoc="1" locked="0" layoutInCell="1" allowOverlap="1" wp14:anchorId="6092B6AA" wp14:editId="77768394">
            <wp:simplePos x="0" y="0"/>
            <wp:positionH relativeFrom="column">
              <wp:posOffset>884072</wp:posOffset>
            </wp:positionH>
            <wp:positionV relativeFrom="paragraph">
              <wp:posOffset>-711352</wp:posOffset>
            </wp:positionV>
            <wp:extent cx="1270305" cy="13384530"/>
            <wp:effectExtent l="635" t="0" r="6985" b="6985"/>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rot="5400000">
                      <a:off x="0" y="0"/>
                      <a:ext cx="1275485" cy="134391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971" w:rsidRDefault="007F7971" w:rsidP="007F7971">
      <w:pPr>
        <w:pStyle w:val="NurText1"/>
        <w:jc w:val="both"/>
        <w:rPr>
          <w:rFonts w:ascii="Arial" w:hAnsi="Arial" w:cs="Arial"/>
          <w:sz w:val="24"/>
        </w:rPr>
      </w:pPr>
      <w:r>
        <w:rPr>
          <w:rFonts w:ascii="Arial" w:hAnsi="Arial" w:cs="Arial"/>
          <w:sz w:val="24"/>
        </w:rPr>
        <w:t xml:space="preserve"> </w:t>
      </w:r>
    </w:p>
    <w:p w:rsidR="007F7971" w:rsidRDefault="007F7971" w:rsidP="007F7971">
      <w:pPr>
        <w:pStyle w:val="NurText1"/>
        <w:jc w:val="both"/>
        <w:rPr>
          <w:rFonts w:ascii="Arial" w:hAnsi="Arial" w:cs="Arial"/>
          <w:sz w:val="24"/>
        </w:rPr>
      </w:pPr>
    </w:p>
    <w:p w:rsidR="007F7971" w:rsidRDefault="00BA2F3D" w:rsidP="007F7971">
      <w:pPr>
        <w:pStyle w:val="NurText1"/>
        <w:jc w:val="both"/>
        <w:rPr>
          <w:rFonts w:ascii="Arial" w:hAnsi="Arial" w:cs="Arial"/>
          <w:sz w:val="24"/>
        </w:rPr>
      </w:pPr>
      <w:r>
        <w:rPr>
          <w:rFonts w:ascii="Arial" w:hAnsi="Arial" w:cs="Arial"/>
          <w:noProof/>
          <w:sz w:val="24"/>
        </w:rPr>
        <w:lastRenderedPageBreak/>
        <w:drawing>
          <wp:inline distT="0" distB="0" distL="0" distR="0" wp14:anchorId="25D739B7" wp14:editId="4CCDE0DF">
            <wp:extent cx="6117619" cy="4089679"/>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3729" cy="4093763"/>
                    </a:xfrm>
                    <a:prstGeom prst="rect">
                      <a:avLst/>
                    </a:prstGeom>
                    <a:noFill/>
                  </pic:spPr>
                </pic:pic>
              </a:graphicData>
            </a:graphic>
          </wp:inline>
        </w:drawing>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b/>
          <w:bCs/>
          <w:sz w:val="24"/>
        </w:rPr>
      </w:pPr>
      <w:r>
        <w:rPr>
          <w:rFonts w:ascii="Arial" w:hAnsi="Arial" w:cs="Arial"/>
          <w:b/>
          <w:bCs/>
          <w:sz w:val="24"/>
        </w:rPr>
        <w:t>3.5   Beobachtung</w:t>
      </w:r>
    </w:p>
    <w:p w:rsidR="007F7971" w:rsidRDefault="007F7971" w:rsidP="007F7971">
      <w:pPr>
        <w:pStyle w:val="NurText1"/>
        <w:jc w:val="both"/>
        <w:rPr>
          <w:rFonts w:ascii="Arial" w:hAnsi="Arial" w:cs="Arial"/>
          <w:b/>
          <w:bCs/>
          <w:sz w:val="24"/>
        </w:rPr>
      </w:pPr>
    </w:p>
    <w:p w:rsidR="007F7971" w:rsidRPr="009B7DA2" w:rsidRDefault="007F7971" w:rsidP="007F7971">
      <w:pPr>
        <w:pStyle w:val="NurText1"/>
        <w:jc w:val="both"/>
        <w:rPr>
          <w:rFonts w:ascii="Arial" w:hAnsi="Arial" w:cs="Arial"/>
          <w:sz w:val="24"/>
        </w:rPr>
      </w:pPr>
      <w:r>
        <w:rPr>
          <w:rFonts w:ascii="Arial" w:hAnsi="Arial" w:cs="Arial"/>
          <w:sz w:val="24"/>
        </w:rPr>
        <w:t xml:space="preserve">Gezielte und regelmäßige Beobachtung gehört zum methodischen Handwerkszeug der Erzieherinnen, um die Entwicklung von Kindern zu dokumentieren, zu begleiten und zu fördern. Dieses geschieht in der Gesamtheit des Kindes und setzt bei den Stärken an. Ausgangspunkt ist hierbei die Annahme, dass es nicht darum geht, Kinder zu beschäftigen, sondern zu beobachten, was sie beschäftigt. Die Auswertung der Beobachtungen wird in regelmäßig stattfindenden Dienstbesprechungen mit dem Team reflektiert und anschließend in den jährlich angesetzten Entwicklungsgesprächen mit den Erziehungsberechtigten besprochen.  </w:t>
      </w:r>
      <w:r w:rsidRPr="009B7DA2">
        <w:rPr>
          <w:rFonts w:ascii="Arial" w:hAnsi="Arial" w:cs="Arial"/>
          <w:sz w:val="24"/>
        </w:rPr>
        <w:t xml:space="preserve">Unsere Mitarbeitenden arbeitet mit den Lern- und Entwicklungsdokumentationen und halten diese für die Kinder in einem Portfolio fest. </w:t>
      </w:r>
    </w:p>
    <w:p w:rsidR="007F7971" w:rsidRDefault="007F7971" w:rsidP="007F7971">
      <w:pPr>
        <w:pStyle w:val="NurText1"/>
        <w:jc w:val="center"/>
        <w:rPr>
          <w:rFonts w:ascii="Arial" w:hAnsi="Arial" w:cs="Arial"/>
          <w:b/>
          <w:bCs/>
          <w:sz w:val="24"/>
        </w:rPr>
      </w:pPr>
    </w:p>
    <w:p w:rsidR="007F7971" w:rsidRDefault="007F7971" w:rsidP="007F7971">
      <w:pPr>
        <w:pStyle w:val="NurText1"/>
        <w:jc w:val="both"/>
        <w:rPr>
          <w:rFonts w:ascii="Arial" w:hAnsi="Arial" w:cs="Arial"/>
          <w:b/>
          <w:bCs/>
          <w:sz w:val="24"/>
        </w:rPr>
      </w:pPr>
    </w:p>
    <w:p w:rsidR="007F7971" w:rsidRDefault="007F7971" w:rsidP="007F7971">
      <w:pPr>
        <w:pStyle w:val="NurText1"/>
        <w:jc w:val="both"/>
        <w:rPr>
          <w:rFonts w:ascii="Arial" w:hAnsi="Arial" w:cs="Arial"/>
          <w:b/>
          <w:bCs/>
          <w:sz w:val="24"/>
        </w:rPr>
      </w:pPr>
      <w:r>
        <w:rPr>
          <w:rFonts w:ascii="Arial" w:hAnsi="Arial" w:cs="Arial"/>
          <w:b/>
          <w:bCs/>
          <w:sz w:val="24"/>
        </w:rPr>
        <w:t xml:space="preserve">3.6   Bildungsziele </w:t>
      </w:r>
    </w:p>
    <w:p w:rsidR="007F7971" w:rsidRDefault="007F7971" w:rsidP="007F7971">
      <w:pPr>
        <w:pStyle w:val="NurText1"/>
        <w:jc w:val="both"/>
        <w:rPr>
          <w:rFonts w:ascii="Arial" w:hAnsi="Arial" w:cs="Arial"/>
          <w:b/>
          <w:bCs/>
          <w:sz w:val="24"/>
        </w:rPr>
      </w:pPr>
    </w:p>
    <w:p w:rsidR="007F7971" w:rsidRDefault="007F7971" w:rsidP="007F7971">
      <w:pPr>
        <w:pStyle w:val="NurText1"/>
        <w:jc w:val="both"/>
        <w:rPr>
          <w:rFonts w:ascii="Arial" w:hAnsi="Arial" w:cs="Arial"/>
          <w:sz w:val="24"/>
        </w:rPr>
      </w:pPr>
      <w:r>
        <w:rPr>
          <w:rFonts w:ascii="Arial" w:hAnsi="Arial" w:cs="Arial"/>
          <w:sz w:val="24"/>
        </w:rPr>
        <w:t>Bei uns lernen die Kinder zu lernen. Im Vordergrund steht das individuelle Recht des Kindes auf Bildung.  Die Förderung der Bildungsprozesse ist integrierter Bestandteil ganzheitlicher Erziehung. Die Kinder werden angeregt eigenverantwortlich zu planen, sich Ziele zu setzen, sich zu organisieren und zu engagieren. Die Förderung schließt die Vermittlung komplexer Sachverhalte, die kindgemäß aufbereitet sind, ein. Die Methodik orientiert sich an den Bedürfnissen   und Möglichkeiten des Kindes. Der Lernprozess der Kinder ist ergebnisoffen.</w:t>
      </w:r>
    </w:p>
    <w:p w:rsidR="007F7971" w:rsidRDefault="007F7971" w:rsidP="007F7971">
      <w:pPr>
        <w:pStyle w:val="NurText1"/>
        <w:jc w:val="both"/>
        <w:rPr>
          <w:rFonts w:ascii="Arial" w:hAnsi="Arial" w:cs="Arial"/>
          <w:sz w:val="24"/>
        </w:rPr>
      </w:pPr>
      <w:r>
        <w:rPr>
          <w:rFonts w:ascii="Arial" w:hAnsi="Arial" w:cs="Arial"/>
          <w:sz w:val="24"/>
        </w:rPr>
        <w:lastRenderedPageBreak/>
        <w:t xml:space="preserve">Das Bildungskonzept der Einrichtung ist festgeschrieben im Rahmenplan zur Bildung im Elementarbereich des Landes Bremen. Ein wichtiger Schwerpunkt in unserem Haus ist u.a. die Förderung der Sprachentwicklung und der Lust auf sprachliche Kommunikation, sowie der musikalische Bereich. </w: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r>
        <w:rPr>
          <w:rFonts w:ascii="Arial" w:hAnsi="Arial" w:cs="Arial"/>
          <w:sz w:val="24"/>
        </w:rPr>
        <w:t>Neben der Befriedigung der Grundbedürfnisse nach Sicherheit und Geborgenheit, legen wir besonderen Wert auf verschiedene Handlungsspielräume und setzen vielfältige und altersentsprechende Lernangebote in den Bildungsbereichen:</w: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p>
    <w:p w:rsidR="007F7971" w:rsidRPr="009B7DA2" w:rsidRDefault="007F7971" w:rsidP="007F7971">
      <w:pPr>
        <w:pStyle w:val="NurText1"/>
        <w:jc w:val="both"/>
        <w:rPr>
          <w:rFonts w:ascii="Arial" w:hAnsi="Arial" w:cs="Arial"/>
          <w:sz w:val="24"/>
        </w:rPr>
      </w:pPr>
      <w:r w:rsidRPr="00FB42FD">
        <w:rPr>
          <w:rFonts w:ascii="Arial" w:hAnsi="Arial" w:cs="Arial"/>
          <w:b/>
          <w:sz w:val="24"/>
        </w:rPr>
        <w:t>Rhythmik und Musik</w:t>
      </w:r>
      <w:r>
        <w:rPr>
          <w:rFonts w:ascii="Arial" w:hAnsi="Arial" w:cs="Arial"/>
          <w:b/>
          <w:sz w:val="24"/>
        </w:rPr>
        <w:t xml:space="preserve">: </w:t>
      </w:r>
      <w:r>
        <w:rPr>
          <w:rFonts w:ascii="Arial" w:hAnsi="Arial" w:cs="Arial"/>
          <w:sz w:val="24"/>
        </w:rPr>
        <w:t xml:space="preserve">Innerhalb unserer regelmäßigen Morgenkreise, aber auch in Kooperation mit unserem Kantor der Kirchengemeinde werden die Kinder täglich mit Liedern, Singspielen und Versen vertraut gemacht. Dieses unterstützt das Rhythmusgefühl ebenso, wie der Umgang mit orffschen Instrumenten und Trommeln. </w:t>
      </w:r>
    </w:p>
    <w:p w:rsidR="007F7971" w:rsidRPr="00FB42FD" w:rsidRDefault="007F7971" w:rsidP="007F7971">
      <w:pPr>
        <w:pStyle w:val="NurText1"/>
        <w:jc w:val="both"/>
        <w:rPr>
          <w:rFonts w:ascii="Arial" w:hAnsi="Arial" w:cs="Arial"/>
          <w:b/>
          <w:sz w:val="24"/>
        </w:rPr>
      </w:pPr>
    </w:p>
    <w:p w:rsidR="007F7971" w:rsidRPr="00BC0FEF" w:rsidRDefault="007F7971" w:rsidP="007F7971">
      <w:pPr>
        <w:pStyle w:val="NurText1"/>
        <w:jc w:val="both"/>
        <w:rPr>
          <w:rFonts w:ascii="Arial" w:hAnsi="Arial" w:cs="Arial"/>
          <w:sz w:val="24"/>
        </w:rPr>
      </w:pPr>
      <w:r>
        <w:rPr>
          <w:rFonts w:ascii="Arial" w:hAnsi="Arial" w:cs="Arial"/>
          <w:b/>
          <w:sz w:val="24"/>
        </w:rPr>
        <w:t>K</w:t>
      </w:r>
      <w:r w:rsidRPr="00FB42FD">
        <w:rPr>
          <w:rFonts w:ascii="Arial" w:hAnsi="Arial" w:cs="Arial"/>
          <w:b/>
          <w:sz w:val="24"/>
        </w:rPr>
        <w:t>örper und Bewegung</w:t>
      </w:r>
      <w:r>
        <w:rPr>
          <w:rFonts w:ascii="Arial" w:hAnsi="Arial" w:cs="Arial"/>
          <w:b/>
          <w:sz w:val="24"/>
        </w:rPr>
        <w:t xml:space="preserve">: </w:t>
      </w:r>
      <w:r>
        <w:rPr>
          <w:rFonts w:ascii="Arial" w:hAnsi="Arial" w:cs="Arial"/>
          <w:sz w:val="24"/>
        </w:rPr>
        <w:t xml:space="preserve">Wir gehen so oft es geht auf unser Außengelände, wo die Kinder noch auf echte Bäume klettern dürfen, nutzen aber auch gerne den nahegelegenen Park. Zusätzlich leiten wir die Kinder an, in kleineren Gruppen „Wettermassagen“ zu erleben, beim </w:t>
      </w:r>
      <w:proofErr w:type="spellStart"/>
      <w:r>
        <w:rPr>
          <w:rFonts w:ascii="Arial" w:hAnsi="Arial" w:cs="Arial"/>
          <w:sz w:val="24"/>
        </w:rPr>
        <w:t>Moving</w:t>
      </w:r>
      <w:proofErr w:type="spellEnd"/>
      <w:r>
        <w:rPr>
          <w:rFonts w:ascii="Arial" w:hAnsi="Arial" w:cs="Arial"/>
          <w:sz w:val="24"/>
        </w:rPr>
        <w:t xml:space="preserve"> die Körperteile wahrzunehmen oder auch im Foyer Bewegungslandschaften aufzubauen. </w:t>
      </w:r>
    </w:p>
    <w:p w:rsidR="007F7971" w:rsidRPr="00FB42FD" w:rsidRDefault="007F7971" w:rsidP="007F7971">
      <w:pPr>
        <w:pStyle w:val="NurText1"/>
        <w:jc w:val="both"/>
        <w:rPr>
          <w:rFonts w:ascii="Arial" w:hAnsi="Arial" w:cs="Arial"/>
          <w:b/>
          <w:sz w:val="24"/>
        </w:rPr>
      </w:pPr>
    </w:p>
    <w:p w:rsidR="007F7971" w:rsidRPr="00455FD3" w:rsidRDefault="007F7971" w:rsidP="007F7971">
      <w:pPr>
        <w:pStyle w:val="NurText1"/>
        <w:jc w:val="both"/>
        <w:rPr>
          <w:rFonts w:ascii="Arial" w:hAnsi="Arial" w:cs="Arial"/>
          <w:sz w:val="24"/>
        </w:rPr>
      </w:pPr>
      <w:r>
        <w:rPr>
          <w:rFonts w:ascii="Arial" w:hAnsi="Arial" w:cs="Arial"/>
          <w:b/>
          <w:sz w:val="24"/>
        </w:rPr>
        <w:t>S</w:t>
      </w:r>
      <w:r w:rsidRPr="00FB42FD">
        <w:rPr>
          <w:rFonts w:ascii="Arial" w:hAnsi="Arial" w:cs="Arial"/>
          <w:b/>
          <w:sz w:val="24"/>
        </w:rPr>
        <w:t>piel und Phantasie</w:t>
      </w:r>
      <w:r>
        <w:rPr>
          <w:rFonts w:ascii="Arial" w:hAnsi="Arial" w:cs="Arial"/>
          <w:b/>
          <w:sz w:val="24"/>
        </w:rPr>
        <w:t xml:space="preserve">: </w:t>
      </w:r>
      <w:r>
        <w:rPr>
          <w:rFonts w:ascii="Arial" w:hAnsi="Arial" w:cs="Arial"/>
          <w:sz w:val="24"/>
        </w:rPr>
        <w:t>Das tägliche Freispiel in unseren Funktionsecken bietet den Kindern gute Möglichkeiten, ihr Spiel zu spielen. In sozialen Auseinandersetzungen miteinander entwickeln sie so oft sehr kreative und phantasievolle Rollenspiele</w:t>
      </w:r>
      <w:r w:rsidRPr="00455FD3">
        <w:rPr>
          <w:rFonts w:ascii="Arial" w:hAnsi="Arial" w:cs="Arial"/>
          <w:sz w:val="24"/>
        </w:rPr>
        <w:t xml:space="preserve">, in denen die Kinder Erlebtes verarbeiten können. </w:t>
      </w:r>
    </w:p>
    <w:p w:rsidR="007F7971" w:rsidRPr="00000C9B" w:rsidRDefault="007F7971" w:rsidP="007F7971">
      <w:pPr>
        <w:pStyle w:val="NurText1"/>
        <w:jc w:val="both"/>
        <w:rPr>
          <w:rFonts w:ascii="Arial" w:hAnsi="Arial" w:cs="Arial"/>
          <w:b/>
          <w:color w:val="002060"/>
          <w:sz w:val="24"/>
        </w:rPr>
      </w:pPr>
    </w:p>
    <w:p w:rsidR="007F7971" w:rsidRPr="00123C16" w:rsidRDefault="007F7971" w:rsidP="007F7971">
      <w:pPr>
        <w:pStyle w:val="NurText1"/>
        <w:jc w:val="both"/>
        <w:rPr>
          <w:rFonts w:ascii="Arial" w:hAnsi="Arial" w:cs="Arial"/>
          <w:sz w:val="24"/>
        </w:rPr>
      </w:pPr>
      <w:r w:rsidRPr="00FB42FD">
        <w:rPr>
          <w:rFonts w:ascii="Arial" w:hAnsi="Arial" w:cs="Arial"/>
          <w:b/>
          <w:sz w:val="24"/>
        </w:rPr>
        <w:t>Sprachliche und Nonverbale Kommunikation</w:t>
      </w:r>
      <w:r>
        <w:rPr>
          <w:rFonts w:ascii="Arial" w:hAnsi="Arial" w:cs="Arial"/>
          <w:b/>
          <w:sz w:val="24"/>
        </w:rPr>
        <w:t xml:space="preserve">: </w:t>
      </w:r>
      <w:r>
        <w:rPr>
          <w:rFonts w:ascii="Arial" w:hAnsi="Arial" w:cs="Arial"/>
          <w:sz w:val="24"/>
        </w:rPr>
        <w:t xml:space="preserve">Alltagsintegrierte Sprachförderung passiert immer da, wo mindestens zwei Menschen miteinander umgehen. Wir Mitarbeitenden legen Wert auf gute Alltagssprache und vollständige Sätze. Wir verstehen uns als Vorbilder und treten in Beziehung mit </w:t>
      </w:r>
      <w:r w:rsidRPr="00000C9B">
        <w:rPr>
          <w:rFonts w:ascii="Arial" w:hAnsi="Arial" w:cs="Arial"/>
          <w:i/>
          <w:sz w:val="24"/>
        </w:rPr>
        <w:t>unterschiedlichsten Menschen.</w:t>
      </w:r>
      <w:r>
        <w:rPr>
          <w:rFonts w:ascii="Arial" w:hAnsi="Arial" w:cs="Arial"/>
          <w:sz w:val="24"/>
        </w:rPr>
        <w:t xml:space="preserve"> Diese Tatsache nutzen wir natürlich, schaffen aber auch in Erzählkreisen, bei Bilderbuchbetrachtungen, in Kinderkonferenzen aber auch beim Spielen von sprachfördernden Gesellschaftsspielen gezielte Angebote zum Erwerb und Ausbau der deutschen Sprache. </w:t>
      </w:r>
    </w:p>
    <w:p w:rsidR="007F7971" w:rsidRPr="00FB42FD" w:rsidRDefault="007F7971" w:rsidP="007F7971">
      <w:pPr>
        <w:pStyle w:val="NurText1"/>
        <w:jc w:val="both"/>
        <w:rPr>
          <w:rFonts w:ascii="Arial" w:hAnsi="Arial" w:cs="Arial"/>
          <w:b/>
          <w:sz w:val="24"/>
        </w:rPr>
      </w:pPr>
    </w:p>
    <w:p w:rsidR="007F7971" w:rsidRDefault="007F7971" w:rsidP="007F7971">
      <w:pPr>
        <w:pStyle w:val="NurText1"/>
        <w:jc w:val="both"/>
        <w:rPr>
          <w:rFonts w:ascii="Arial" w:hAnsi="Arial" w:cs="Arial"/>
          <w:sz w:val="24"/>
        </w:rPr>
      </w:pPr>
      <w:r w:rsidRPr="00FB42FD">
        <w:rPr>
          <w:rFonts w:ascii="Arial" w:hAnsi="Arial" w:cs="Arial"/>
          <w:b/>
          <w:sz w:val="24"/>
        </w:rPr>
        <w:t>Soziales Lernen, Kultur und Gesellschaft</w:t>
      </w:r>
      <w:r>
        <w:rPr>
          <w:rFonts w:ascii="Arial" w:hAnsi="Arial" w:cs="Arial"/>
          <w:b/>
          <w:sz w:val="24"/>
        </w:rPr>
        <w:t xml:space="preserve"> / Religion:</w:t>
      </w:r>
      <w:r>
        <w:rPr>
          <w:rFonts w:ascii="Arial" w:hAnsi="Arial" w:cs="Arial"/>
          <w:sz w:val="24"/>
        </w:rPr>
        <w:t xml:space="preserve"> Über unser evangelisches Profil hinaus bieten wir den Kindern ein Umfeld, in dem sie voneinander und miteinander lernen. Projektwochen zu Themen wie „Andere Länder“, „Ich bin Stark“, </w:t>
      </w:r>
    </w:p>
    <w:p w:rsidR="007F7971" w:rsidRPr="00123C16" w:rsidRDefault="007F7971" w:rsidP="007F7971">
      <w:pPr>
        <w:pStyle w:val="NurText1"/>
        <w:jc w:val="both"/>
        <w:rPr>
          <w:rFonts w:ascii="Arial" w:hAnsi="Arial" w:cs="Arial"/>
          <w:sz w:val="24"/>
        </w:rPr>
      </w:pPr>
      <w:r>
        <w:rPr>
          <w:rFonts w:ascii="Arial" w:hAnsi="Arial" w:cs="Arial"/>
          <w:sz w:val="24"/>
        </w:rPr>
        <w:t xml:space="preserve">„Jeder kann helfen“…finden jährlich statt. Darüber hinaus nehmen wir aber auch bewusst an Seniorennachmittagen der Gemeinde teil, „lesen gemeinsam“ die Tagespresse, wenn es passt, oder besuchen Institutionen wie Schule, Wochenmarkt, Kirche, Feuerwehr… </w:t>
      </w:r>
    </w:p>
    <w:p w:rsidR="007F7971" w:rsidRPr="00FB42FD" w:rsidRDefault="007F7971" w:rsidP="007F7971">
      <w:pPr>
        <w:pStyle w:val="NurText1"/>
        <w:jc w:val="both"/>
        <w:rPr>
          <w:rFonts w:ascii="Arial" w:hAnsi="Arial" w:cs="Arial"/>
          <w:b/>
          <w:sz w:val="24"/>
        </w:rPr>
      </w:pPr>
    </w:p>
    <w:p w:rsidR="007F7971" w:rsidRPr="0024759E" w:rsidRDefault="007F7971" w:rsidP="007F7971">
      <w:pPr>
        <w:pStyle w:val="NurText1"/>
        <w:jc w:val="both"/>
        <w:rPr>
          <w:rFonts w:ascii="Arial" w:hAnsi="Arial" w:cs="Arial"/>
          <w:i/>
          <w:sz w:val="24"/>
        </w:rPr>
      </w:pPr>
      <w:r w:rsidRPr="00FB42FD">
        <w:rPr>
          <w:rFonts w:ascii="Arial" w:hAnsi="Arial" w:cs="Arial"/>
          <w:b/>
          <w:sz w:val="24"/>
        </w:rPr>
        <w:t>Bauen und Gestalten</w:t>
      </w:r>
      <w:r>
        <w:rPr>
          <w:rFonts w:ascii="Arial" w:hAnsi="Arial" w:cs="Arial"/>
          <w:b/>
          <w:sz w:val="24"/>
        </w:rPr>
        <w:t xml:space="preserve">: </w:t>
      </w:r>
      <w:r>
        <w:rPr>
          <w:rFonts w:ascii="Arial" w:hAnsi="Arial" w:cs="Arial"/>
          <w:sz w:val="24"/>
        </w:rPr>
        <w:t xml:space="preserve">Freier Zugang zu </w:t>
      </w:r>
      <w:proofErr w:type="spellStart"/>
      <w:r>
        <w:rPr>
          <w:rFonts w:ascii="Arial" w:hAnsi="Arial" w:cs="Arial"/>
          <w:sz w:val="24"/>
        </w:rPr>
        <w:t>Stiften</w:t>
      </w:r>
      <w:proofErr w:type="spellEnd"/>
      <w:r>
        <w:rPr>
          <w:rFonts w:ascii="Arial" w:hAnsi="Arial" w:cs="Arial"/>
          <w:sz w:val="24"/>
        </w:rPr>
        <w:t>, Kleber, Scheren ist bei uns selbstverständlich. Auch über gezielte Bastelangebote hinaus, können die Kinder kreativ werden. Knete, Ton oder Schnee, Naturmaterialien vom letzten Spaziergang oder ein einfacher Karton dienen den Kindern, sich zu beschäftigen (</w:t>
      </w:r>
      <w:r w:rsidRPr="0024759E">
        <w:rPr>
          <w:rFonts w:ascii="Arial" w:hAnsi="Arial" w:cs="Arial"/>
          <w:i/>
          <w:sz w:val="24"/>
        </w:rPr>
        <w:t xml:space="preserve">Natürlich haben wir auch Bausteine ;)  </w:t>
      </w:r>
    </w:p>
    <w:p w:rsidR="007F7971" w:rsidRPr="00FB42FD" w:rsidRDefault="007F7971" w:rsidP="007F7971">
      <w:pPr>
        <w:pStyle w:val="NurText1"/>
        <w:jc w:val="both"/>
        <w:rPr>
          <w:rFonts w:ascii="Arial" w:hAnsi="Arial" w:cs="Arial"/>
          <w:b/>
          <w:sz w:val="24"/>
        </w:rPr>
      </w:pPr>
    </w:p>
    <w:p w:rsidR="007F7971" w:rsidRDefault="007F7971" w:rsidP="007F7971">
      <w:pPr>
        <w:pStyle w:val="NurText1"/>
        <w:jc w:val="both"/>
        <w:rPr>
          <w:rFonts w:ascii="Arial" w:hAnsi="Arial" w:cs="Arial"/>
          <w:sz w:val="24"/>
        </w:rPr>
      </w:pPr>
      <w:r w:rsidRPr="00FB42FD">
        <w:rPr>
          <w:rFonts w:ascii="Arial" w:hAnsi="Arial" w:cs="Arial"/>
          <w:b/>
          <w:sz w:val="24"/>
        </w:rPr>
        <w:t>Natur, Umwelt und Technik</w:t>
      </w:r>
      <w:r>
        <w:rPr>
          <w:rFonts w:ascii="Arial" w:hAnsi="Arial" w:cs="Arial"/>
          <w:b/>
          <w:sz w:val="24"/>
        </w:rPr>
        <w:t xml:space="preserve">: </w:t>
      </w:r>
      <w:r>
        <w:rPr>
          <w:rFonts w:ascii="Arial" w:hAnsi="Arial" w:cs="Arial"/>
          <w:sz w:val="24"/>
        </w:rPr>
        <w:t xml:space="preserve">Wir versuchen den Kindern einen gesunden Umgang mit unserer Natur nahe zu bringen. Vermeidung von Müll, bewusstes Nutzen von Wasser, </w:t>
      </w:r>
      <w:r w:rsidRPr="0024759E">
        <w:rPr>
          <w:rFonts w:ascii="Arial" w:hAnsi="Arial" w:cs="Arial"/>
          <w:i/>
          <w:sz w:val="24"/>
        </w:rPr>
        <w:t>Pflückverbot von Blumen und Blättern</w:t>
      </w:r>
      <w:r>
        <w:rPr>
          <w:rFonts w:ascii="Arial" w:hAnsi="Arial" w:cs="Arial"/>
          <w:sz w:val="24"/>
        </w:rPr>
        <w:t xml:space="preserve">…sind kleine Impulse, die wir den </w:t>
      </w:r>
      <w:r>
        <w:rPr>
          <w:rFonts w:ascii="Arial" w:hAnsi="Arial" w:cs="Arial"/>
          <w:sz w:val="24"/>
        </w:rPr>
        <w:lastRenderedPageBreak/>
        <w:t>Kindern geben, um unsere Umwelt zu schonen. Wertschätzung für die Umwelt erfolgt aber nur, wenn ich mir der Schöpfung und den vielen Wundern bewusst bin. In Projekten wie „Vom Korn zum Brot“, „Woher kommt der Regen“ oder „Was macht ein Windrad“ stellen wir uns Alltagsfragen und begeben uns auf Entdeckungsreisen.</w:t>
      </w:r>
      <w:r>
        <w:rPr>
          <w:rFonts w:ascii="Arial" w:hAnsi="Arial" w:cs="Arial"/>
          <w:color w:val="FF0000"/>
          <w:sz w:val="24"/>
        </w:rPr>
        <w:t xml:space="preserve">        </w:t>
      </w:r>
      <w:r>
        <w:rPr>
          <w:rFonts w:ascii="Arial" w:hAnsi="Arial" w:cs="Arial"/>
          <w:sz w:val="24"/>
        </w:rPr>
        <w:tab/>
      </w:r>
      <w:r>
        <w:rPr>
          <w:rFonts w:ascii="Arial" w:hAnsi="Arial" w:cs="Arial"/>
          <w:sz w:val="24"/>
        </w:rPr>
        <w:tab/>
      </w:r>
      <w:r>
        <w:rPr>
          <w:rFonts w:ascii="Arial" w:hAnsi="Arial" w:cs="Arial"/>
          <w:sz w:val="24"/>
        </w:rPr>
        <w:tab/>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b/>
          <w:bCs/>
          <w:sz w:val="24"/>
        </w:rPr>
      </w:pPr>
    </w:p>
    <w:p w:rsidR="007F7971" w:rsidRDefault="007F7971" w:rsidP="007F7971">
      <w:pPr>
        <w:pStyle w:val="NurText1"/>
        <w:jc w:val="both"/>
        <w:rPr>
          <w:rFonts w:ascii="Arial" w:hAnsi="Arial" w:cs="Arial"/>
          <w:b/>
          <w:bCs/>
          <w:sz w:val="24"/>
        </w:rPr>
      </w:pPr>
      <w:r>
        <w:rPr>
          <w:rFonts w:ascii="Arial" w:hAnsi="Arial" w:cs="Arial"/>
          <w:b/>
          <w:bCs/>
          <w:sz w:val="24"/>
        </w:rPr>
        <w:t>3.7. Religionspädagogik</w:t>
      </w:r>
    </w:p>
    <w:p w:rsidR="007F7971" w:rsidRDefault="007F7971" w:rsidP="007F7971">
      <w:pPr>
        <w:pStyle w:val="NurText1"/>
        <w:jc w:val="both"/>
        <w:rPr>
          <w:rFonts w:ascii="Arial" w:hAnsi="Arial" w:cs="Arial"/>
          <w:b/>
          <w:bCs/>
          <w:sz w:val="24"/>
        </w:rPr>
      </w:pPr>
    </w:p>
    <w:p w:rsidR="007F7971" w:rsidRDefault="007F7971" w:rsidP="007F7971">
      <w:pPr>
        <w:pStyle w:val="NurText1"/>
        <w:jc w:val="both"/>
        <w:rPr>
          <w:rFonts w:ascii="Arial" w:hAnsi="Arial" w:cs="Arial"/>
          <w:b/>
          <w:bCs/>
          <w:sz w:val="24"/>
        </w:rPr>
      </w:pPr>
      <w:r>
        <w:rPr>
          <w:rFonts w:ascii="Arial" w:hAnsi="Arial" w:cs="Arial"/>
          <w:sz w:val="24"/>
        </w:rPr>
        <w:t xml:space="preserve">Die eigene Einstellung zur Kirche hilft den Mitarbeitenden, authentisch an Themen herangehen zu können. </w:t>
      </w:r>
      <w:r>
        <w:rPr>
          <w:rFonts w:ascii="Arial" w:hAnsi="Arial" w:cs="Arial"/>
          <w:b/>
          <w:bCs/>
          <w:sz w:val="24"/>
        </w:rPr>
        <w:t xml:space="preserve">                                                                                                                                                                 </w:t>
      </w:r>
    </w:p>
    <w:p w:rsidR="007F7971" w:rsidRDefault="007F7971" w:rsidP="007F7971">
      <w:pPr>
        <w:pStyle w:val="NurText1"/>
        <w:jc w:val="both"/>
        <w:rPr>
          <w:rFonts w:ascii="Arial" w:hAnsi="Arial" w:cs="Arial"/>
          <w:sz w:val="24"/>
        </w:rPr>
      </w:pPr>
      <w:r>
        <w:rPr>
          <w:rFonts w:ascii="Arial" w:hAnsi="Arial" w:cs="Arial"/>
          <w:sz w:val="24"/>
        </w:rPr>
        <w:t>In unserer Kindertagestätte erleben Kinder und Eltern den christlichen Glauben lebensnah. Die Mitarbeitenden flechten ihn in die alltägliche Arbeit ein und vermitteln</w:t>
      </w:r>
    </w:p>
    <w:p w:rsidR="007F7971" w:rsidRDefault="007F7971" w:rsidP="007F7971">
      <w:pPr>
        <w:pStyle w:val="NurText1"/>
        <w:jc w:val="both"/>
        <w:rPr>
          <w:rFonts w:ascii="Arial" w:hAnsi="Arial" w:cs="Arial"/>
          <w:sz w:val="24"/>
        </w:rPr>
      </w:pPr>
      <w:r>
        <w:rPr>
          <w:rFonts w:ascii="Arial" w:hAnsi="Arial" w:cs="Arial"/>
          <w:sz w:val="24"/>
        </w:rPr>
        <w:t xml:space="preserve">ihn kindgerecht. Ein Morgenkreis beginnt zum Beispiel mit einem gemeinsamen Gebet und auch vor den Mahlzeiten beten wir mit den Kindern. Eine besondere Methode für die Vermittlung biblischer Geschichten ist die Arbeit mit den sogenannten </w:t>
      </w:r>
      <w:r w:rsidR="00145C16">
        <w:rPr>
          <w:rFonts w:ascii="Arial" w:hAnsi="Arial" w:cs="Arial"/>
          <w:sz w:val="24"/>
        </w:rPr>
        <w:t>LEA</w:t>
      </w:r>
      <w:r>
        <w:rPr>
          <w:rFonts w:ascii="Arial" w:hAnsi="Arial" w:cs="Arial"/>
          <w:sz w:val="24"/>
        </w:rPr>
        <w:t xml:space="preserve"> Figuren. Sie sind ein fester Bestandteil beim Erzählen christlicher Geschichten.  Kinder erhalten so die Möglichkeit auch mit Lebensbrüchen umgehen zu lernen. Es freut uns, wenn Familien über unsere Arbeit einen Zugang zur Kirche bekommen oder auch mit uns gemeinsam ihren Glauben neu erleben oder festigen können. Die pädagogische Arbeit und unsere Themen richten sich nach dem Kirchenjahr. </w:t>
      </w:r>
    </w:p>
    <w:p w:rsidR="007F7971" w:rsidRDefault="007F7971" w:rsidP="007F7971">
      <w:pPr>
        <w:pStyle w:val="NurText1"/>
        <w:jc w:val="both"/>
        <w:rPr>
          <w:rFonts w:ascii="Arial" w:hAnsi="Arial" w:cs="Arial"/>
          <w:sz w:val="24"/>
        </w:rPr>
      </w:pPr>
    </w:p>
    <w:p w:rsidR="007F7971" w:rsidRDefault="005356B2" w:rsidP="007F7971">
      <w:pPr>
        <w:pStyle w:val="NurText1"/>
        <w:jc w:val="both"/>
        <w:rPr>
          <w:rFonts w:ascii="Arial" w:hAnsi="Arial" w:cs="Arial"/>
          <w:sz w:val="24"/>
        </w:rPr>
      </w:pPr>
      <w:r>
        <w:rPr>
          <w:rFonts w:ascii="Arial" w:hAnsi="Arial" w:cs="Arial"/>
          <w:noProof/>
          <w:sz w:val="24"/>
        </w:rPr>
        <w:drawing>
          <wp:anchor distT="0" distB="0" distL="114300" distR="114300" simplePos="0" relativeHeight="251677696" behindDoc="1" locked="0" layoutInCell="1" allowOverlap="1" wp14:anchorId="6CBBCE3A" wp14:editId="7BE36866">
            <wp:simplePos x="0" y="0"/>
            <wp:positionH relativeFrom="column">
              <wp:posOffset>386081</wp:posOffset>
            </wp:positionH>
            <wp:positionV relativeFrom="paragraph">
              <wp:posOffset>77288</wp:posOffset>
            </wp:positionV>
            <wp:extent cx="4857750" cy="3645717"/>
            <wp:effectExtent l="0" t="0" r="0" b="0"/>
            <wp:wrapNone/>
            <wp:docPr id="2" name="Grafik 2" descr="DSC0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2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9150" cy="36467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5356B2">
      <w:pPr>
        <w:pStyle w:val="NurText1"/>
        <w:jc w:val="center"/>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center"/>
        <w:rPr>
          <w:rFonts w:ascii="Arial" w:hAnsi="Arial" w:cs="Arial"/>
          <w:i/>
        </w:rPr>
      </w:pPr>
    </w:p>
    <w:p w:rsidR="007F7971" w:rsidRDefault="007F7971" w:rsidP="007F7971">
      <w:pPr>
        <w:pStyle w:val="NurText1"/>
        <w:jc w:val="center"/>
        <w:rPr>
          <w:rFonts w:ascii="Arial" w:hAnsi="Arial" w:cs="Arial"/>
          <w:i/>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bCs/>
          <w:sz w:val="24"/>
        </w:rPr>
      </w:pPr>
      <w:r>
        <w:rPr>
          <w:rFonts w:ascii="Arial" w:hAnsi="Arial" w:cs="Arial"/>
          <w:sz w:val="24"/>
        </w:rPr>
        <w:t xml:space="preserve"> Wir erhalten theologische Unterstützung von den Pastoren unserer Gemeinde und sind aktiv am Gemeindeleben beteilig</w:t>
      </w:r>
      <w:r>
        <w:rPr>
          <w:rFonts w:ascii="Arial" w:hAnsi="Arial" w:cs="Arial"/>
          <w:bCs/>
          <w:sz w:val="24"/>
        </w:rPr>
        <w:t xml:space="preserve">t. Ob bei gemeinsamen Taufgottesdiensten oder auch als Unterstützung für uns </w:t>
      </w:r>
      <w:proofErr w:type="spellStart"/>
      <w:r>
        <w:rPr>
          <w:rFonts w:ascii="Arial" w:hAnsi="Arial" w:cs="Arial"/>
          <w:bCs/>
          <w:sz w:val="24"/>
        </w:rPr>
        <w:t>ErzieherInnen</w:t>
      </w:r>
      <w:proofErr w:type="spellEnd"/>
      <w:r>
        <w:rPr>
          <w:rFonts w:ascii="Arial" w:hAnsi="Arial" w:cs="Arial"/>
          <w:bCs/>
          <w:sz w:val="24"/>
        </w:rPr>
        <w:t xml:space="preserve"> erleben Groß und Klein die Pastoren als „Freunde“ mit denen man über alles sprechen kann. So trauen wir uns auch an Themen wie TOD heran, wenn die Situation es uns abverlangt.</w:t>
      </w:r>
    </w:p>
    <w:p w:rsidR="007F7971" w:rsidRDefault="007F7971" w:rsidP="007F7971">
      <w:pPr>
        <w:pStyle w:val="NurText1"/>
        <w:jc w:val="both"/>
        <w:rPr>
          <w:rFonts w:ascii="Arial" w:hAnsi="Arial" w:cs="Arial"/>
          <w:bCs/>
          <w:sz w:val="24"/>
        </w:rPr>
      </w:pPr>
    </w:p>
    <w:p w:rsidR="007F7971" w:rsidRDefault="003D4CBF" w:rsidP="007F7971">
      <w:pPr>
        <w:pStyle w:val="NurText1"/>
        <w:jc w:val="both"/>
        <w:rPr>
          <w:rFonts w:ascii="Arial" w:hAnsi="Arial" w:cs="Arial"/>
          <w:bCs/>
          <w:sz w:val="24"/>
        </w:rPr>
      </w:pPr>
      <w:r w:rsidRPr="00321E40">
        <w:rPr>
          <w:rFonts w:ascii="Calibri" w:hAnsi="Calibri" w:cs="Calibri"/>
          <w:noProof/>
          <w:color w:val="000000"/>
          <w:kern w:val="28"/>
          <w14:ligatures w14:val="standard"/>
          <w14:cntxtAlts/>
        </w:rPr>
        <w:lastRenderedPageBreak/>
        <w:drawing>
          <wp:anchor distT="0" distB="0" distL="114300" distR="114300" simplePos="0" relativeHeight="251712512" behindDoc="1" locked="0" layoutInCell="1" allowOverlap="1" wp14:anchorId="1CA8CD71" wp14:editId="12DE29EA">
            <wp:simplePos x="0" y="0"/>
            <wp:positionH relativeFrom="column">
              <wp:posOffset>-452120</wp:posOffset>
            </wp:positionH>
            <wp:positionV relativeFrom="paragraph">
              <wp:posOffset>-899159</wp:posOffset>
            </wp:positionV>
            <wp:extent cx="1376671" cy="14876780"/>
            <wp:effectExtent l="0" t="0" r="0" b="127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a:off x="0" y="0"/>
                      <a:ext cx="1399406" cy="151224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971">
        <w:rPr>
          <w:rFonts w:ascii="Arial" w:hAnsi="Arial" w:cs="Arial"/>
          <w:bCs/>
          <w:sz w:val="24"/>
        </w:rPr>
        <w:t xml:space="preserve">Jeden Mittwoch gehen wir mit allen Kindern in die Kirche und feiern Andacht und/oder singen mit unserem Kantor. Der frühe Kontakt mit Pastoren, Kantor, Diakonen und das Kennen der Kirche führen seit vielen Jahren dazu, dass viele unserer Kinder auch in älteren Jahren der Johannesgemeinde verbunden bleiben. </w:t>
      </w:r>
    </w:p>
    <w:p w:rsidR="007F7971" w:rsidRDefault="007F7971" w:rsidP="007F7971">
      <w:pPr>
        <w:pStyle w:val="NurText1"/>
        <w:jc w:val="both"/>
        <w:rPr>
          <w:rFonts w:ascii="Arial" w:hAnsi="Arial" w:cs="Arial"/>
          <w:bCs/>
          <w:sz w:val="24"/>
        </w:rPr>
      </w:pPr>
    </w:p>
    <w:p w:rsidR="007F7971" w:rsidRDefault="007F7971" w:rsidP="007F7971">
      <w:pPr>
        <w:pStyle w:val="NurText1"/>
        <w:jc w:val="both"/>
        <w:rPr>
          <w:rFonts w:ascii="Arial" w:hAnsi="Arial" w:cs="Arial"/>
          <w:bCs/>
          <w:sz w:val="24"/>
        </w:rPr>
      </w:pPr>
    </w:p>
    <w:p w:rsidR="007F7971" w:rsidRDefault="007F7971" w:rsidP="007F7971">
      <w:pPr>
        <w:pStyle w:val="NurText1"/>
        <w:jc w:val="both"/>
        <w:rPr>
          <w:rFonts w:ascii="Arial" w:hAnsi="Arial" w:cs="Arial"/>
          <w:b/>
          <w:bCs/>
          <w:sz w:val="24"/>
        </w:rPr>
      </w:pPr>
    </w:p>
    <w:p w:rsidR="007F7971" w:rsidRDefault="007F7971" w:rsidP="007F7971">
      <w:pPr>
        <w:pStyle w:val="NurText1"/>
        <w:jc w:val="both"/>
        <w:rPr>
          <w:rFonts w:ascii="Arial" w:hAnsi="Arial" w:cs="Arial"/>
          <w:b/>
          <w:bCs/>
          <w:sz w:val="24"/>
        </w:rPr>
      </w:pPr>
    </w:p>
    <w:p w:rsidR="007F7971" w:rsidRDefault="007F7971" w:rsidP="007F7971">
      <w:pPr>
        <w:pStyle w:val="NurText1"/>
        <w:jc w:val="both"/>
        <w:rPr>
          <w:rFonts w:ascii="Arial" w:hAnsi="Arial" w:cs="Arial"/>
          <w:b/>
          <w:bCs/>
          <w:sz w:val="24"/>
        </w:rPr>
      </w:pPr>
    </w:p>
    <w:p w:rsidR="00BA2F3D" w:rsidRDefault="00BA2F3D" w:rsidP="007F7971">
      <w:pPr>
        <w:pStyle w:val="NurText1"/>
        <w:jc w:val="both"/>
        <w:rPr>
          <w:rFonts w:ascii="Arial" w:hAnsi="Arial" w:cs="Arial"/>
          <w:b/>
          <w:bCs/>
          <w:sz w:val="24"/>
        </w:rPr>
      </w:pPr>
    </w:p>
    <w:p w:rsidR="007F7971" w:rsidRPr="002100E6" w:rsidRDefault="007F7971" w:rsidP="007F7971">
      <w:pPr>
        <w:pStyle w:val="NurText1"/>
        <w:jc w:val="both"/>
        <w:rPr>
          <w:rFonts w:ascii="Arial" w:hAnsi="Arial" w:cs="Arial"/>
          <w:b/>
          <w:bCs/>
          <w:sz w:val="24"/>
        </w:rPr>
      </w:pPr>
      <w:r w:rsidRPr="002100E6">
        <w:rPr>
          <w:rFonts w:ascii="Arial" w:hAnsi="Arial" w:cs="Arial"/>
          <w:b/>
          <w:bCs/>
          <w:sz w:val="24"/>
        </w:rPr>
        <w:t>3.8. Transparenz der täglichen Arbeit</w:t>
      </w:r>
    </w:p>
    <w:p w:rsidR="007F7971" w:rsidRDefault="007F7971" w:rsidP="007F7971">
      <w:pPr>
        <w:pStyle w:val="NurText1"/>
        <w:jc w:val="both"/>
        <w:rPr>
          <w:rFonts w:ascii="Arial" w:hAnsi="Arial" w:cs="Arial"/>
          <w:b/>
          <w:bCs/>
          <w:sz w:val="24"/>
        </w:rPr>
      </w:pPr>
    </w:p>
    <w:p w:rsidR="007F7971" w:rsidRDefault="007F7971" w:rsidP="007F7971">
      <w:pPr>
        <w:pStyle w:val="NurText1"/>
        <w:jc w:val="both"/>
        <w:rPr>
          <w:rFonts w:ascii="Arial" w:hAnsi="Arial" w:cs="Arial"/>
          <w:bCs/>
          <w:sz w:val="24"/>
        </w:rPr>
      </w:pPr>
      <w:r>
        <w:rPr>
          <w:rFonts w:ascii="Arial" w:hAnsi="Arial" w:cs="Arial"/>
          <w:bCs/>
          <w:sz w:val="24"/>
        </w:rPr>
        <w:t xml:space="preserve">Die Transparenz unserer Arbeit ist uns wichtig. So freuen wir uns darüber, wenn Eltern nach Abschluss der Eingewöhnungszeit in unserem Haus hospitieren. So können sie „live und in Farbe“ den ganz normalen Kindergartenalltag erleben und sich ein eigenes Bild unserer täglichen Arbeit machen. Darüber hinaus erstellen wir am Ende jeder Woche im Hallenbereich für die Eltern plakativ einen Wochenplan, der sie über die Aktivitäten der vergangenen Woche informiert. </w:t>
      </w:r>
    </w:p>
    <w:p w:rsidR="007F7971" w:rsidRDefault="007F7971" w:rsidP="007F7971">
      <w:pPr>
        <w:pStyle w:val="NurText1"/>
        <w:jc w:val="both"/>
        <w:rPr>
          <w:rFonts w:ascii="Arial" w:hAnsi="Arial" w:cs="Arial"/>
          <w:bCs/>
          <w:sz w:val="24"/>
        </w:rPr>
      </w:pPr>
    </w:p>
    <w:p w:rsidR="005C04E1" w:rsidRDefault="005C04E1" w:rsidP="007F7971">
      <w:pPr>
        <w:pStyle w:val="NurText1"/>
        <w:jc w:val="both"/>
        <w:rPr>
          <w:rFonts w:ascii="Arial" w:hAnsi="Arial" w:cs="Arial"/>
          <w:b/>
          <w:sz w:val="32"/>
          <w:szCs w:val="32"/>
        </w:rPr>
      </w:pPr>
    </w:p>
    <w:p w:rsidR="005C04E1" w:rsidRDefault="005C04E1" w:rsidP="007F7971">
      <w:pPr>
        <w:pStyle w:val="NurText1"/>
        <w:jc w:val="both"/>
        <w:rPr>
          <w:rFonts w:ascii="Arial" w:hAnsi="Arial" w:cs="Arial"/>
          <w:b/>
          <w:sz w:val="32"/>
          <w:szCs w:val="32"/>
        </w:rPr>
      </w:pPr>
    </w:p>
    <w:p w:rsidR="007F7971" w:rsidRDefault="007F7971" w:rsidP="007F7971">
      <w:pPr>
        <w:pStyle w:val="NurText1"/>
        <w:jc w:val="both"/>
        <w:rPr>
          <w:rFonts w:ascii="Arial" w:hAnsi="Arial" w:cs="Arial"/>
          <w:b/>
          <w:sz w:val="32"/>
          <w:szCs w:val="32"/>
        </w:rPr>
      </w:pPr>
      <w:r>
        <w:rPr>
          <w:rFonts w:ascii="Arial" w:hAnsi="Arial" w:cs="Arial"/>
          <w:b/>
          <w:sz w:val="32"/>
          <w:szCs w:val="32"/>
        </w:rPr>
        <w:t>4. Entwicklungsdokumentation</w:t>
      </w:r>
    </w:p>
    <w:p w:rsidR="007F7971" w:rsidRDefault="007F7971" w:rsidP="007F7971">
      <w:pPr>
        <w:pStyle w:val="NurText1"/>
        <w:jc w:val="both"/>
        <w:rPr>
          <w:rFonts w:ascii="Arial" w:hAnsi="Arial" w:cs="Arial"/>
          <w:b/>
          <w:sz w:val="32"/>
          <w:szCs w:val="32"/>
        </w:rPr>
      </w:pPr>
    </w:p>
    <w:p w:rsidR="007F7971" w:rsidRPr="00A22BC7" w:rsidRDefault="007F7971" w:rsidP="007F7971">
      <w:pPr>
        <w:jc w:val="both"/>
        <w:rPr>
          <w:rFonts w:ascii="Arial" w:hAnsi="Arial" w:cs="Arial"/>
          <w:color w:val="FF0000"/>
        </w:rPr>
      </w:pPr>
      <w:r>
        <w:rPr>
          <w:rFonts w:ascii="Arial" w:hAnsi="Arial" w:cs="Arial"/>
        </w:rPr>
        <w:t xml:space="preserve">Die Größe unserer Einrichtung, unsere Konzeption und die jahrelange Teamarbeit mit konstanten Mitarbeiterinnen ermöglichen uns einen ständigen, mündlichen Austausch über Beobachtungen des Verhaltens und der Entwicklung aller Kinder der Einrichtung. Zusätzlich bedienen wir uns aber auch unterschiedlicher Beobachtungsmethoden wie z.B. der EBD, um auch visuell und transparent die Entwicklungen von Kindern für Eltern nachvollziehbar und anschaulich zu machen. </w:t>
      </w:r>
    </w:p>
    <w:p w:rsidR="007F7971" w:rsidRDefault="007F7971" w:rsidP="007F7971">
      <w:pPr>
        <w:jc w:val="both"/>
        <w:rPr>
          <w:rFonts w:ascii="Arial" w:hAnsi="Arial" w:cs="Arial"/>
        </w:rPr>
      </w:pPr>
    </w:p>
    <w:p w:rsidR="007F7971" w:rsidRDefault="007F7971" w:rsidP="007F7971">
      <w:pPr>
        <w:jc w:val="both"/>
        <w:rPr>
          <w:rFonts w:ascii="Arial" w:hAnsi="Arial" w:cs="Arial"/>
        </w:rPr>
      </w:pPr>
      <w:r>
        <w:rPr>
          <w:rFonts w:ascii="Arial" w:hAnsi="Arial" w:cs="Arial"/>
        </w:rPr>
        <w:t>Beobachtet wird jedes Kind zweimal im Jahr unter folgenden Gesichtspunkten:</w:t>
      </w:r>
    </w:p>
    <w:p w:rsidR="007F7971" w:rsidRDefault="007F7971" w:rsidP="007F7971">
      <w:pPr>
        <w:numPr>
          <w:ilvl w:val="0"/>
          <w:numId w:val="2"/>
        </w:numPr>
        <w:jc w:val="both"/>
        <w:rPr>
          <w:rFonts w:ascii="Arial" w:hAnsi="Arial" w:cs="Arial"/>
        </w:rPr>
      </w:pPr>
      <w:r>
        <w:rPr>
          <w:rFonts w:ascii="Arial" w:hAnsi="Arial" w:cs="Arial"/>
        </w:rPr>
        <w:t>die individuelle Entwicklung der Kinder</w:t>
      </w:r>
    </w:p>
    <w:p w:rsidR="007F7971" w:rsidRDefault="007F7971" w:rsidP="007F7971">
      <w:pPr>
        <w:numPr>
          <w:ilvl w:val="0"/>
          <w:numId w:val="2"/>
        </w:numPr>
        <w:jc w:val="both"/>
        <w:rPr>
          <w:rFonts w:ascii="Arial" w:hAnsi="Arial" w:cs="Arial"/>
        </w:rPr>
      </w:pPr>
      <w:proofErr w:type="gramStart"/>
      <w:r>
        <w:rPr>
          <w:rFonts w:ascii="Arial" w:hAnsi="Arial" w:cs="Arial"/>
        </w:rPr>
        <w:t>das</w:t>
      </w:r>
      <w:proofErr w:type="gramEnd"/>
      <w:r>
        <w:rPr>
          <w:rFonts w:ascii="Arial" w:hAnsi="Arial" w:cs="Arial"/>
        </w:rPr>
        <w:t xml:space="preserve"> Gruppenverhalten der Kinder</w:t>
      </w:r>
    </w:p>
    <w:p w:rsidR="007F7971" w:rsidRDefault="007F7971" w:rsidP="007F7971">
      <w:pPr>
        <w:numPr>
          <w:ilvl w:val="0"/>
          <w:numId w:val="2"/>
        </w:numPr>
        <w:jc w:val="both"/>
        <w:rPr>
          <w:rFonts w:ascii="Arial" w:hAnsi="Arial" w:cs="Arial"/>
        </w:rPr>
      </w:pPr>
      <w:r>
        <w:rPr>
          <w:rFonts w:ascii="Arial" w:hAnsi="Arial" w:cs="Arial"/>
        </w:rPr>
        <w:t>die Gruppenstruktur</w:t>
      </w:r>
    </w:p>
    <w:p w:rsidR="007F7971" w:rsidRDefault="007F7971" w:rsidP="007F7971">
      <w:pPr>
        <w:jc w:val="both"/>
        <w:rPr>
          <w:rFonts w:ascii="Arial" w:hAnsi="Arial" w:cs="Arial"/>
        </w:rPr>
      </w:pPr>
    </w:p>
    <w:p w:rsidR="007F7971" w:rsidRPr="0024759E" w:rsidRDefault="007F7971" w:rsidP="007F7971">
      <w:pPr>
        <w:jc w:val="both"/>
        <w:rPr>
          <w:rFonts w:ascii="Arial" w:hAnsi="Arial" w:cs="Arial"/>
          <w:i/>
        </w:rPr>
      </w:pPr>
      <w:r w:rsidRPr="0024759E">
        <w:rPr>
          <w:rFonts w:ascii="Arial" w:hAnsi="Arial" w:cs="Arial"/>
          <w:i/>
        </w:rPr>
        <w:t xml:space="preserve">Die Erkenntnisse aus den Entwicklungsbögen fließen in die pädagogische Planung für die Gruppe ein. </w:t>
      </w:r>
    </w:p>
    <w:p w:rsidR="007F7971" w:rsidRPr="0024759E" w:rsidRDefault="007F7971" w:rsidP="007F7971">
      <w:pPr>
        <w:jc w:val="both"/>
        <w:rPr>
          <w:rFonts w:ascii="Arial" w:hAnsi="Arial" w:cs="Arial"/>
          <w:i/>
        </w:rPr>
      </w:pPr>
      <w:r w:rsidRPr="0024759E">
        <w:rPr>
          <w:rFonts w:ascii="Arial" w:hAnsi="Arial" w:cs="Arial"/>
          <w:i/>
        </w:rPr>
        <w:t>Eine gezielte pädagogische Planung, die die Prozesse der individuellen pädagogischen Planung und Prozesse der Gruppenplanung berücksichtigt, fördert die Entwicklung der Kinder und unterstützt Bildungsprozesse.</w:t>
      </w:r>
    </w:p>
    <w:p w:rsidR="007F7971" w:rsidRDefault="007F7971" w:rsidP="007F7971">
      <w:pPr>
        <w:jc w:val="both"/>
        <w:rPr>
          <w:rFonts w:ascii="Arial" w:hAnsi="Arial" w:cs="Arial"/>
        </w:rPr>
      </w:pPr>
      <w:r>
        <w:rPr>
          <w:rFonts w:ascii="Arial" w:hAnsi="Arial" w:cs="Arial"/>
        </w:rPr>
        <w:t>Die Erzieher/innen berücksichtigen relevante Themen des Rahmenplanes zur Bildung im Elementarbereich des Landes Bremen. Konkrete Projekte und Angebote werden mit den Kindern entwickelt, geplant und auf verschiedenen Medien dokumentiert. So kleben die Kinder z.B. Fotos von besonderen Ereignissen wie „hier hab´ ich meinen ersten Zahn verloren“ oder „hier bin ich Grünkohlkönig geworden, obwohl ich den vorher noch nie gegessen habe…“ in ihr Portfolio oder wir halten das aufgeführte Krippenspiel zur Erinnerung auf DVD fest.</w:t>
      </w:r>
    </w:p>
    <w:p w:rsidR="007F7971" w:rsidRDefault="007F7971" w:rsidP="007F7971">
      <w:pPr>
        <w:jc w:val="both"/>
        <w:rPr>
          <w:rFonts w:ascii="Arial" w:hAnsi="Arial" w:cs="Arial"/>
        </w:rPr>
      </w:pPr>
      <w:r>
        <w:rPr>
          <w:rFonts w:ascii="Arial" w:hAnsi="Arial" w:cs="Arial"/>
        </w:rPr>
        <w:t>Über die Bildungs-/und Erziehungsziele sind die Eltern informiert und mindestens einmal jährlich wird in einem Elterngespräch über die Entwicklung ihrer Kinder berichtet.</w:t>
      </w:r>
    </w:p>
    <w:p w:rsidR="007F7971" w:rsidRDefault="007F7971" w:rsidP="007F7971">
      <w:pPr>
        <w:jc w:val="both"/>
        <w:rPr>
          <w:rFonts w:ascii="Arial" w:hAnsi="Arial" w:cs="Arial"/>
        </w:rPr>
      </w:pPr>
      <w:r>
        <w:rPr>
          <w:rFonts w:ascii="Arial" w:hAnsi="Arial" w:cs="Arial"/>
        </w:rPr>
        <w:lastRenderedPageBreak/>
        <w:t>Kinder werden an der Entwicklungsdokumentation beteiligt. Ein wichtiger Bestandteil der Entwicklungsdokumentation ist daher das persönliche Portfolio, welches mit den Kindern gemeinsam erstellt wird. Besonders viel Freude haben die Vorschulkinder daran, in den letzten Monaten vor der Einschulung eine Selbsteinschätzung ihres Entwicklungsstandes gemeinsam mit einer Erzieherin ausfüllen zu dürfen. Hierbei wird für sie bildlich ganz deutlich, was sie alles für wichtige Schritte in ihrer Entwicklung schon gegangen sind. Dieser Bogen dient dann auch als Gesprächsgrundlage für das Abschlussgespräch welches zum Ende der Kindergartenzeit dann gemeinsam mit den Kindern und ihren Eltern geführt wird.</w:t>
      </w:r>
    </w:p>
    <w:p w:rsidR="007F7971" w:rsidRDefault="007F7971" w:rsidP="007F7971">
      <w:pPr>
        <w:jc w:val="both"/>
        <w:rPr>
          <w:rFonts w:ascii="Arial" w:hAnsi="Arial" w:cs="Arial"/>
        </w:rPr>
      </w:pPr>
    </w:p>
    <w:p w:rsidR="007F7971" w:rsidRDefault="007F7971" w:rsidP="007F7971">
      <w:pPr>
        <w:pStyle w:val="NurText1"/>
        <w:jc w:val="both"/>
        <w:rPr>
          <w:rFonts w:ascii="Arial" w:hAnsi="Arial" w:cs="Arial"/>
          <w:b/>
          <w:bCs/>
          <w:sz w:val="32"/>
        </w:rPr>
      </w:pPr>
    </w:p>
    <w:p w:rsidR="007F7971" w:rsidRDefault="007F7971" w:rsidP="007F7971">
      <w:pPr>
        <w:pStyle w:val="NurText1"/>
        <w:jc w:val="both"/>
        <w:rPr>
          <w:rFonts w:ascii="Arial" w:hAnsi="Arial" w:cs="Arial"/>
          <w:b/>
          <w:bCs/>
          <w:sz w:val="32"/>
        </w:rPr>
      </w:pPr>
      <w:r>
        <w:rPr>
          <w:rFonts w:ascii="Arial" w:hAnsi="Arial" w:cs="Arial"/>
          <w:b/>
          <w:bCs/>
          <w:sz w:val="32"/>
        </w:rPr>
        <w:t>5. Zusammenarbeit mit Eltern / Erziehungspartnerschaft</w:t>
      </w:r>
    </w:p>
    <w:p w:rsidR="007F7971" w:rsidRDefault="007F7971" w:rsidP="007F7971">
      <w:pPr>
        <w:pStyle w:val="NurText1"/>
        <w:jc w:val="both"/>
        <w:rPr>
          <w:rFonts w:ascii="Arial" w:hAnsi="Arial" w:cs="Arial"/>
          <w:b/>
          <w:bCs/>
          <w:sz w:val="32"/>
        </w:rPr>
      </w:pPr>
    </w:p>
    <w:p w:rsidR="007F7971" w:rsidRDefault="007F7971" w:rsidP="007F7971">
      <w:pPr>
        <w:pStyle w:val="NurText1"/>
        <w:jc w:val="both"/>
        <w:rPr>
          <w:rFonts w:ascii="Arial" w:hAnsi="Arial" w:cs="Arial"/>
          <w:sz w:val="24"/>
        </w:rPr>
      </w:pPr>
      <w:r>
        <w:rPr>
          <w:rFonts w:ascii="Arial" w:hAnsi="Arial" w:cs="Arial"/>
          <w:sz w:val="24"/>
        </w:rPr>
        <w:t xml:space="preserve">Vertrauen und Offenheit sind für uns Grundbedingungen für eine gute Zusammenarbeit zwischen Eltern und uns </w:t>
      </w:r>
      <w:proofErr w:type="spellStart"/>
      <w:r>
        <w:rPr>
          <w:rFonts w:ascii="Arial" w:hAnsi="Arial" w:cs="Arial"/>
          <w:sz w:val="24"/>
        </w:rPr>
        <w:t>ErzieherInnen</w:t>
      </w:r>
      <w:proofErr w:type="spellEnd"/>
      <w:r>
        <w:rPr>
          <w:rFonts w:ascii="Arial" w:hAnsi="Arial" w:cs="Arial"/>
          <w:sz w:val="24"/>
        </w:rPr>
        <w:t>, um zum Wohle des Kindes handeln zu können.</w:t>
      </w:r>
      <w:r w:rsidRPr="0024502E">
        <w:rPr>
          <w:rFonts w:ascii="Arial" w:hAnsi="Arial" w:cs="Arial"/>
          <w:sz w:val="24"/>
        </w:rPr>
        <w:t xml:space="preserve"> </w:t>
      </w:r>
      <w:r>
        <w:rPr>
          <w:rFonts w:ascii="Arial" w:hAnsi="Arial" w:cs="Arial"/>
          <w:sz w:val="24"/>
        </w:rPr>
        <w:t>Dieses kann sich nur ergeben, wenn es auf Gegenseitigkeit basiert.</w:t>
      </w:r>
    </w:p>
    <w:p w:rsidR="007F7971" w:rsidRDefault="007F7971" w:rsidP="007F7971">
      <w:pPr>
        <w:pStyle w:val="NurText1"/>
        <w:jc w:val="both"/>
        <w:rPr>
          <w:rFonts w:ascii="Arial" w:hAnsi="Arial" w:cs="Arial"/>
          <w:sz w:val="24"/>
        </w:rPr>
      </w:pPr>
      <w:r>
        <w:rPr>
          <w:rFonts w:ascii="Arial" w:hAnsi="Arial" w:cs="Arial"/>
          <w:sz w:val="24"/>
        </w:rPr>
        <w:t>Die Eltern haben ein Recht auf aktive Mitwirkung und Teilhabe an der Festlegung von Erziehungszielen. Die Erziehungsberechtigten werden an den Entscheidungen wesentlicher Angelegenheiten der Tageseinrichtung durch Elternvertreter beteiligt. Die Elternmitwirkung wird nach landesgesetzlichen Grundlagen geregelt.</w:t>
      </w:r>
    </w:p>
    <w:p w:rsidR="007F7971" w:rsidRDefault="007F7971" w:rsidP="007F7971">
      <w:pPr>
        <w:pStyle w:val="NurText1"/>
        <w:jc w:val="both"/>
        <w:rPr>
          <w:rFonts w:ascii="Arial" w:hAnsi="Arial" w:cs="Arial"/>
          <w:sz w:val="24"/>
        </w:rPr>
      </w:pPr>
      <w:r>
        <w:rPr>
          <w:rFonts w:ascii="Arial" w:hAnsi="Arial" w:cs="Arial"/>
          <w:sz w:val="24"/>
        </w:rPr>
        <w:t xml:space="preserve">Wir verstehen die Eltern als Partner im Erziehungsgeschehen, deren Bedarfe und Erwartungen ernst genommen und in der Arbeit angemessen berücksichtigt werden </w:t>
      </w:r>
      <w:r w:rsidRPr="0024759E">
        <w:rPr>
          <w:rFonts w:ascii="Arial" w:hAnsi="Arial" w:cs="Arial"/>
          <w:i/>
          <w:sz w:val="24"/>
        </w:rPr>
        <w:t>müssen</w:t>
      </w:r>
      <w:r>
        <w:rPr>
          <w:rFonts w:ascii="Arial" w:hAnsi="Arial" w:cs="Arial"/>
          <w:sz w:val="24"/>
        </w:rPr>
        <w:t xml:space="preserve">. </w:t>
      </w:r>
      <w:r w:rsidRPr="0024759E">
        <w:rPr>
          <w:rFonts w:ascii="Arial" w:hAnsi="Arial" w:cs="Arial"/>
          <w:i/>
          <w:sz w:val="24"/>
        </w:rPr>
        <w:t>Dieses gibt auch das Kinder- und Jugendhilfegesetz (KJHG) vor</w:t>
      </w:r>
      <w:r>
        <w:rPr>
          <w:rFonts w:ascii="Arial" w:hAnsi="Arial" w:cs="Arial"/>
          <w:sz w:val="24"/>
        </w:rPr>
        <w:t xml:space="preserve">. Im Mittelpunkt unserer Arbeit steht die Zufriedenheit der Nutzer (Eltern und Kinder). Informationen in unterschiedlichen Formen dienen dazu, die Arbeit mit den Kindern transparent zu machen und zu dokumentieren. In regelmäßigen Abständen werden die Eltern über die Inhalte unserer Arbeit informiert. Zusätzlich bieten wir die Möglichkeit, einen Einblick in unsere tägliche Arbeit durch Hospitationen zu bekommen. </w:t>
      </w:r>
    </w:p>
    <w:p w:rsidR="007F7971" w:rsidRDefault="007F7971" w:rsidP="007F7971">
      <w:pPr>
        <w:pStyle w:val="NurText1"/>
        <w:jc w:val="both"/>
        <w:rPr>
          <w:rFonts w:ascii="Arial" w:hAnsi="Arial" w:cs="Arial"/>
          <w:sz w:val="24"/>
        </w:rPr>
      </w:pPr>
      <w:r>
        <w:rPr>
          <w:rFonts w:ascii="Arial" w:hAnsi="Arial" w:cs="Arial"/>
          <w:sz w:val="24"/>
        </w:rPr>
        <w:t xml:space="preserve">Um für die Belange der Eltern ein offenes Ohr zu haben und trotzdem den Kindern gerade in der </w:t>
      </w:r>
      <w:proofErr w:type="spellStart"/>
      <w:r>
        <w:rPr>
          <w:rFonts w:ascii="Arial" w:hAnsi="Arial" w:cs="Arial"/>
          <w:sz w:val="24"/>
        </w:rPr>
        <w:t>Bringezeit</w:t>
      </w:r>
      <w:proofErr w:type="spellEnd"/>
      <w:r>
        <w:rPr>
          <w:rFonts w:ascii="Arial" w:hAnsi="Arial" w:cs="Arial"/>
          <w:sz w:val="24"/>
        </w:rPr>
        <w:t xml:space="preserve"> genügend Aufmerksamkeit entgegen zu bringen, haben wir unseren Infopunkt in der Halle eingerichtet. Morgens von 8.00 – 8.45 Uhr sitzt eine Erzieherin in der Halle und nimmt sich für die Eltern Zeit. Alles Wichtige wird in einem </w:t>
      </w:r>
      <w:proofErr w:type="spellStart"/>
      <w:r>
        <w:rPr>
          <w:rFonts w:ascii="Arial" w:hAnsi="Arial" w:cs="Arial"/>
          <w:sz w:val="24"/>
        </w:rPr>
        <w:t>Infobuch</w:t>
      </w:r>
      <w:proofErr w:type="spellEnd"/>
      <w:r>
        <w:rPr>
          <w:rFonts w:ascii="Arial" w:hAnsi="Arial" w:cs="Arial"/>
          <w:sz w:val="24"/>
        </w:rPr>
        <w:t xml:space="preserve"> festgehalten, welches für alle Mitarbeiter einsehbar ist.</w: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r>
        <w:rPr>
          <w:rFonts w:ascii="Arial" w:hAnsi="Arial" w:cs="Arial"/>
          <w:sz w:val="24"/>
        </w:rPr>
        <w:t>Elternmithilfe wird bei uns großgeschrieben, zum Beispiel in Form von:</w: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p>
    <w:p w:rsidR="007F7971" w:rsidRPr="00BA2F3D" w:rsidRDefault="007F7971" w:rsidP="00BA2F3D">
      <w:pPr>
        <w:pStyle w:val="NurText1"/>
        <w:numPr>
          <w:ilvl w:val="4"/>
          <w:numId w:val="9"/>
        </w:numPr>
        <w:jc w:val="both"/>
        <w:rPr>
          <w:rFonts w:ascii="Arial" w:hAnsi="Arial" w:cs="Arial"/>
          <w:sz w:val="24"/>
        </w:rPr>
      </w:pPr>
      <w:r w:rsidRPr="00BA2F3D">
        <w:rPr>
          <w:rFonts w:ascii="Arial" w:hAnsi="Arial" w:cs="Arial"/>
          <w:sz w:val="24"/>
        </w:rPr>
        <w:t>Mitwirkung im Elternbeirat</w:t>
      </w:r>
    </w:p>
    <w:p w:rsidR="007F7971" w:rsidRPr="00BA2F3D" w:rsidRDefault="007F7971" w:rsidP="007F7971">
      <w:pPr>
        <w:pStyle w:val="NurText1"/>
        <w:jc w:val="both"/>
        <w:rPr>
          <w:rFonts w:ascii="Arial" w:hAnsi="Arial" w:cs="Arial"/>
          <w:sz w:val="24"/>
        </w:rPr>
      </w:pPr>
    </w:p>
    <w:p w:rsidR="007F7971" w:rsidRPr="00BA2F3D" w:rsidRDefault="007F7971" w:rsidP="00BA2F3D">
      <w:pPr>
        <w:pStyle w:val="NurText1"/>
        <w:numPr>
          <w:ilvl w:val="4"/>
          <w:numId w:val="9"/>
        </w:numPr>
        <w:jc w:val="both"/>
        <w:rPr>
          <w:rFonts w:ascii="Arial" w:hAnsi="Arial" w:cs="Arial"/>
          <w:sz w:val="24"/>
        </w:rPr>
      </w:pPr>
      <w:r w:rsidRPr="00BA2F3D">
        <w:rPr>
          <w:rFonts w:ascii="Arial" w:hAnsi="Arial" w:cs="Arial"/>
          <w:sz w:val="24"/>
        </w:rPr>
        <w:t>Vorbereitung von Festen</w:t>
      </w:r>
    </w:p>
    <w:p w:rsidR="007F7971" w:rsidRPr="00BA2F3D" w:rsidRDefault="007F7971" w:rsidP="007F7971">
      <w:pPr>
        <w:pStyle w:val="NurText1"/>
        <w:jc w:val="both"/>
        <w:rPr>
          <w:rFonts w:ascii="Arial" w:hAnsi="Arial" w:cs="Arial"/>
          <w:sz w:val="24"/>
        </w:rPr>
      </w:pPr>
    </w:p>
    <w:p w:rsidR="007F7971" w:rsidRPr="00BA2F3D" w:rsidRDefault="007F7971" w:rsidP="00BA2F3D">
      <w:pPr>
        <w:pStyle w:val="NurText1"/>
        <w:numPr>
          <w:ilvl w:val="4"/>
          <w:numId w:val="9"/>
        </w:numPr>
        <w:jc w:val="both"/>
        <w:rPr>
          <w:rFonts w:ascii="Arial" w:hAnsi="Arial" w:cs="Arial"/>
          <w:sz w:val="24"/>
        </w:rPr>
      </w:pPr>
      <w:r w:rsidRPr="00BA2F3D">
        <w:rPr>
          <w:rFonts w:ascii="Arial" w:hAnsi="Arial" w:cs="Arial"/>
          <w:sz w:val="24"/>
        </w:rPr>
        <w:t>Renovierungsarbeiten</w:t>
      </w:r>
    </w:p>
    <w:p w:rsidR="007F7971" w:rsidRPr="00BA2F3D" w:rsidRDefault="007F7971" w:rsidP="007F7971">
      <w:pPr>
        <w:pStyle w:val="NurText1"/>
        <w:jc w:val="both"/>
        <w:rPr>
          <w:rFonts w:ascii="Arial" w:hAnsi="Arial" w:cs="Arial"/>
          <w:sz w:val="24"/>
        </w:rPr>
      </w:pPr>
    </w:p>
    <w:p w:rsidR="007F7971" w:rsidRPr="00BA2F3D" w:rsidRDefault="007F7971" w:rsidP="00BA2F3D">
      <w:pPr>
        <w:pStyle w:val="NurText1"/>
        <w:numPr>
          <w:ilvl w:val="4"/>
          <w:numId w:val="9"/>
        </w:numPr>
        <w:jc w:val="both"/>
        <w:rPr>
          <w:rFonts w:ascii="Arial" w:hAnsi="Arial" w:cs="Arial"/>
          <w:sz w:val="24"/>
        </w:rPr>
      </w:pPr>
      <w:r w:rsidRPr="00BA2F3D">
        <w:rPr>
          <w:rFonts w:ascii="Arial" w:hAnsi="Arial" w:cs="Arial"/>
          <w:sz w:val="24"/>
        </w:rPr>
        <w:t>und vielem mehr</w:t>
      </w:r>
    </w:p>
    <w:p w:rsidR="007F7971" w:rsidRDefault="007F7971" w:rsidP="00BA2F3D">
      <w:pPr>
        <w:pStyle w:val="NurText1"/>
        <w:ind w:firstLine="7785"/>
        <w:jc w:val="both"/>
        <w:rPr>
          <w:rFonts w:ascii="Arial" w:hAnsi="Arial" w:cs="Arial"/>
          <w:sz w:val="32"/>
          <w:szCs w:val="32"/>
        </w:rPr>
      </w:pPr>
    </w:p>
    <w:p w:rsidR="007F7971" w:rsidRDefault="007F7971" w:rsidP="007F7971">
      <w:pPr>
        <w:pStyle w:val="NurText1"/>
        <w:jc w:val="both"/>
        <w:rPr>
          <w:rFonts w:ascii="Arial" w:hAnsi="Arial" w:cs="Arial"/>
          <w:b/>
          <w:sz w:val="32"/>
          <w:szCs w:val="32"/>
        </w:rPr>
      </w:pPr>
    </w:p>
    <w:p w:rsidR="007F7971" w:rsidRDefault="007F7971" w:rsidP="007F7971">
      <w:pPr>
        <w:pStyle w:val="NurText1"/>
        <w:jc w:val="both"/>
        <w:rPr>
          <w:rFonts w:ascii="Arial" w:hAnsi="Arial" w:cs="Arial"/>
          <w:b/>
          <w:sz w:val="32"/>
          <w:szCs w:val="32"/>
        </w:rPr>
      </w:pPr>
    </w:p>
    <w:p w:rsidR="007F7971" w:rsidRDefault="007F7971" w:rsidP="007F7971">
      <w:pPr>
        <w:pStyle w:val="NurText1"/>
        <w:jc w:val="both"/>
        <w:rPr>
          <w:rFonts w:ascii="Arial" w:hAnsi="Arial" w:cs="Arial"/>
          <w:b/>
          <w:sz w:val="32"/>
          <w:szCs w:val="32"/>
        </w:rPr>
      </w:pPr>
    </w:p>
    <w:p w:rsidR="007F7971" w:rsidRPr="00C11480" w:rsidRDefault="007F7971" w:rsidP="007F7971">
      <w:pPr>
        <w:pStyle w:val="NurText1"/>
        <w:jc w:val="both"/>
        <w:rPr>
          <w:rFonts w:ascii="Arial" w:hAnsi="Arial" w:cs="Arial"/>
          <w:b/>
          <w:sz w:val="32"/>
          <w:szCs w:val="32"/>
        </w:rPr>
      </w:pPr>
      <w:r>
        <w:rPr>
          <w:rFonts w:ascii="Arial" w:hAnsi="Arial" w:cs="Arial"/>
          <w:b/>
          <w:sz w:val="32"/>
          <w:szCs w:val="32"/>
        </w:rPr>
        <w:t>6</w:t>
      </w:r>
      <w:r w:rsidRPr="00C11480">
        <w:rPr>
          <w:rFonts w:ascii="Arial" w:hAnsi="Arial" w:cs="Arial"/>
          <w:b/>
          <w:sz w:val="32"/>
          <w:szCs w:val="32"/>
        </w:rPr>
        <w:t>. Teamarbeit</w:t>
      </w:r>
    </w:p>
    <w:p w:rsidR="007F7971" w:rsidRDefault="007F7971" w:rsidP="007F7971">
      <w:pPr>
        <w:pStyle w:val="NurText1"/>
        <w:jc w:val="both"/>
        <w:rPr>
          <w:rFonts w:ascii="Arial" w:hAnsi="Arial" w:cs="Arial"/>
          <w:sz w:val="24"/>
        </w:rPr>
      </w:pPr>
    </w:p>
    <w:p w:rsidR="007F7971" w:rsidRPr="00D977EC" w:rsidRDefault="007F7971" w:rsidP="007F7971">
      <w:pPr>
        <w:pStyle w:val="NurText1"/>
        <w:jc w:val="both"/>
        <w:rPr>
          <w:rFonts w:ascii="Arial" w:hAnsi="Arial" w:cs="Arial"/>
          <w:b/>
          <w:bCs/>
          <w:sz w:val="28"/>
          <w:szCs w:val="28"/>
          <w:lang w:val="fr-FR"/>
        </w:rPr>
      </w:pPr>
      <w:proofErr w:type="gramStart"/>
      <w:r w:rsidRPr="00D977EC">
        <w:rPr>
          <w:rFonts w:ascii="Arial" w:hAnsi="Arial" w:cs="Arial"/>
          <w:b/>
          <w:bCs/>
          <w:sz w:val="28"/>
          <w:szCs w:val="28"/>
          <w:lang w:val="fr-FR"/>
        </w:rPr>
        <w:t>T  -</w:t>
      </w:r>
      <w:proofErr w:type="gramEnd"/>
      <w:r w:rsidRPr="00D977EC">
        <w:rPr>
          <w:rFonts w:ascii="Arial" w:hAnsi="Arial" w:cs="Arial"/>
          <w:b/>
          <w:bCs/>
          <w:sz w:val="28"/>
          <w:szCs w:val="28"/>
          <w:lang w:val="fr-FR"/>
        </w:rPr>
        <w:t xml:space="preserve"> TOLERANZ</w:t>
      </w:r>
    </w:p>
    <w:p w:rsidR="007F7971" w:rsidRPr="00D977EC" w:rsidRDefault="007F7971" w:rsidP="007F7971">
      <w:pPr>
        <w:pStyle w:val="NurText1"/>
        <w:jc w:val="both"/>
        <w:rPr>
          <w:rFonts w:ascii="Arial" w:hAnsi="Arial" w:cs="Arial"/>
          <w:b/>
          <w:bCs/>
          <w:sz w:val="28"/>
          <w:szCs w:val="28"/>
          <w:lang w:val="fr-FR"/>
        </w:rPr>
      </w:pPr>
      <w:proofErr w:type="gramStart"/>
      <w:r w:rsidRPr="00D977EC">
        <w:rPr>
          <w:rFonts w:ascii="Arial" w:hAnsi="Arial" w:cs="Arial"/>
          <w:b/>
          <w:bCs/>
          <w:sz w:val="28"/>
          <w:szCs w:val="28"/>
          <w:lang w:val="fr-FR"/>
        </w:rPr>
        <w:t>E  -</w:t>
      </w:r>
      <w:proofErr w:type="gramEnd"/>
      <w:r w:rsidRPr="00D977EC">
        <w:rPr>
          <w:rFonts w:ascii="Arial" w:hAnsi="Arial" w:cs="Arial"/>
          <w:b/>
          <w:bCs/>
          <w:sz w:val="28"/>
          <w:szCs w:val="28"/>
          <w:lang w:val="fr-FR"/>
        </w:rPr>
        <w:t xml:space="preserve"> Engagement</w:t>
      </w:r>
    </w:p>
    <w:p w:rsidR="007F7971" w:rsidRPr="00D977EC" w:rsidRDefault="007F7971" w:rsidP="007F7971">
      <w:pPr>
        <w:pStyle w:val="NurText1"/>
        <w:jc w:val="both"/>
        <w:rPr>
          <w:rFonts w:ascii="Arial" w:hAnsi="Arial" w:cs="Arial"/>
          <w:b/>
          <w:bCs/>
          <w:sz w:val="28"/>
          <w:szCs w:val="28"/>
        </w:rPr>
      </w:pPr>
      <w:proofErr w:type="gramStart"/>
      <w:r w:rsidRPr="00D977EC">
        <w:rPr>
          <w:rFonts w:ascii="Arial" w:hAnsi="Arial" w:cs="Arial"/>
          <w:b/>
          <w:bCs/>
          <w:sz w:val="28"/>
          <w:szCs w:val="28"/>
        </w:rPr>
        <w:t>A  -</w:t>
      </w:r>
      <w:proofErr w:type="gramEnd"/>
      <w:r w:rsidRPr="00D977EC">
        <w:rPr>
          <w:rFonts w:ascii="Arial" w:hAnsi="Arial" w:cs="Arial"/>
          <w:b/>
          <w:bCs/>
          <w:sz w:val="28"/>
          <w:szCs w:val="28"/>
        </w:rPr>
        <w:t xml:space="preserve"> Andersartigkeit</w:t>
      </w:r>
    </w:p>
    <w:p w:rsidR="007F7971" w:rsidRDefault="007F7971" w:rsidP="007F7971">
      <w:pPr>
        <w:pStyle w:val="NurText1"/>
        <w:jc w:val="both"/>
        <w:rPr>
          <w:rFonts w:ascii="Arial" w:hAnsi="Arial" w:cs="Arial"/>
          <w:b/>
          <w:bCs/>
          <w:sz w:val="24"/>
        </w:rPr>
      </w:pPr>
      <w:proofErr w:type="gramStart"/>
      <w:r w:rsidRPr="00D977EC">
        <w:rPr>
          <w:rFonts w:ascii="Arial" w:hAnsi="Arial" w:cs="Arial"/>
          <w:b/>
          <w:bCs/>
          <w:sz w:val="28"/>
          <w:szCs w:val="28"/>
        </w:rPr>
        <w:t>M  -</w:t>
      </w:r>
      <w:proofErr w:type="gramEnd"/>
      <w:r w:rsidRPr="00D977EC">
        <w:rPr>
          <w:rFonts w:ascii="Arial" w:hAnsi="Arial" w:cs="Arial"/>
          <w:b/>
          <w:bCs/>
          <w:sz w:val="28"/>
          <w:szCs w:val="28"/>
        </w:rPr>
        <w:t xml:space="preserve"> Motivation</w:t>
      </w:r>
    </w:p>
    <w:p w:rsidR="007F7971" w:rsidRDefault="007F7971" w:rsidP="007F7971">
      <w:pPr>
        <w:pStyle w:val="NurText1"/>
        <w:jc w:val="both"/>
        <w:rPr>
          <w:rFonts w:ascii="Arial" w:hAnsi="Arial" w:cs="Arial"/>
          <w:b/>
          <w:bCs/>
          <w:sz w:val="24"/>
        </w:rPr>
      </w:pPr>
    </w:p>
    <w:p w:rsidR="007F7971" w:rsidRDefault="007F7971" w:rsidP="007F7971">
      <w:pPr>
        <w:pStyle w:val="NurText1"/>
        <w:jc w:val="both"/>
        <w:rPr>
          <w:rFonts w:ascii="Arial" w:hAnsi="Arial" w:cs="Arial"/>
          <w:sz w:val="24"/>
        </w:rPr>
      </w:pPr>
      <w:r>
        <w:rPr>
          <w:rFonts w:ascii="Arial" w:hAnsi="Arial" w:cs="Arial"/>
          <w:sz w:val="24"/>
        </w:rPr>
        <w:t xml:space="preserve">Die Qualität unserer Arbeit wird wesentlich durch die konstruktive Zusammenarbeit und wechselseitige Anerkennung der Mitarbeiter/innen bestimmt. Teamwork ermöglicht die optimale Nutzung von Begabungen und Fähigkeiten der einzelnen Mitarbeitenden. Konstruktive Teamarbeit setzt die Fähigkeit der Teammitglieder zu Beziehungsklärungen und Konfliktbewältigungsstrategien voraus. Unser Team sieht </w:t>
      </w:r>
    </w:p>
    <w:p w:rsidR="007F7971" w:rsidRDefault="007F7971" w:rsidP="007F7971">
      <w:pPr>
        <w:pStyle w:val="NurText1"/>
        <w:jc w:val="both"/>
        <w:rPr>
          <w:rFonts w:ascii="Arial" w:hAnsi="Arial" w:cs="Arial"/>
          <w:sz w:val="24"/>
        </w:rPr>
      </w:pPr>
      <w:r>
        <w:rPr>
          <w:rFonts w:ascii="Arial" w:hAnsi="Arial" w:cs="Arial"/>
          <w:sz w:val="24"/>
        </w:rPr>
        <w:t xml:space="preserve">Konflikte als positives Veränderungspotential und nutzt dies entsprechend.  Die Arbeit wird im Gesamtteam geplant, Aufgabenverteilungen abgesprochen und von jedem Mitarbeitenden verantwortungsbewusst und vertrauenswürdig ausgeführt. </w: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r>
        <w:rPr>
          <w:rFonts w:ascii="Arial" w:hAnsi="Arial" w:cs="Arial"/>
          <w:sz w:val="24"/>
        </w:rPr>
        <w:t>Im Team fühlen sich alle Mitarbeitenden gleichermaßen verantwortlich für die pädagogische Arbeit und die Belange des Hauses. Durch Zusatzqualifikationen gibt es darüber hinaus aber auch sogenannte „Fachkräfte für besondere Bereiche“. Wir haben in unserem Haus z.B. eine Fachkraft für</w:t>
      </w:r>
    </w:p>
    <w:p w:rsidR="007F7971" w:rsidRDefault="007F7971" w:rsidP="007F7971">
      <w:pPr>
        <w:pStyle w:val="NurText1"/>
        <w:jc w:val="both"/>
        <w:rPr>
          <w:rFonts w:ascii="Arial" w:hAnsi="Arial" w:cs="Arial"/>
          <w:sz w:val="24"/>
        </w:rPr>
      </w:pPr>
    </w:p>
    <w:p w:rsidR="007F7971" w:rsidRDefault="007F7971" w:rsidP="007F7971">
      <w:pPr>
        <w:pStyle w:val="NurText1"/>
        <w:numPr>
          <w:ilvl w:val="0"/>
          <w:numId w:val="5"/>
        </w:numPr>
        <w:jc w:val="both"/>
        <w:rPr>
          <w:rFonts w:ascii="Arial" w:hAnsi="Arial" w:cs="Arial"/>
          <w:sz w:val="24"/>
        </w:rPr>
      </w:pPr>
      <w:r>
        <w:rPr>
          <w:rFonts w:ascii="Arial" w:hAnsi="Arial" w:cs="Arial"/>
          <w:sz w:val="24"/>
        </w:rPr>
        <w:t>Sprache</w:t>
      </w:r>
    </w:p>
    <w:p w:rsidR="007F7971" w:rsidRDefault="007F7971" w:rsidP="007F7971">
      <w:pPr>
        <w:pStyle w:val="NurText1"/>
        <w:numPr>
          <w:ilvl w:val="0"/>
          <w:numId w:val="5"/>
        </w:numPr>
        <w:jc w:val="both"/>
        <w:rPr>
          <w:rFonts w:ascii="Arial" w:hAnsi="Arial" w:cs="Arial"/>
          <w:sz w:val="24"/>
        </w:rPr>
      </w:pPr>
      <w:r>
        <w:rPr>
          <w:rFonts w:ascii="Arial" w:hAnsi="Arial" w:cs="Arial"/>
          <w:sz w:val="24"/>
        </w:rPr>
        <w:t>Musik</w:t>
      </w:r>
    </w:p>
    <w:p w:rsidR="007F7971" w:rsidRDefault="007F7971" w:rsidP="007F7971">
      <w:pPr>
        <w:pStyle w:val="NurText1"/>
        <w:numPr>
          <w:ilvl w:val="0"/>
          <w:numId w:val="5"/>
        </w:numPr>
        <w:jc w:val="both"/>
        <w:rPr>
          <w:rFonts w:ascii="Arial" w:hAnsi="Arial" w:cs="Arial"/>
          <w:sz w:val="24"/>
        </w:rPr>
      </w:pPr>
      <w:r>
        <w:rPr>
          <w:rFonts w:ascii="Arial" w:hAnsi="Arial" w:cs="Arial"/>
          <w:sz w:val="24"/>
        </w:rPr>
        <w:t>Natur-und Umwelterfahrungen</w:t>
      </w:r>
    </w:p>
    <w:p w:rsidR="007F7971" w:rsidRDefault="007F7971" w:rsidP="007F7971">
      <w:pPr>
        <w:pStyle w:val="NurText1"/>
        <w:numPr>
          <w:ilvl w:val="0"/>
          <w:numId w:val="5"/>
        </w:numPr>
        <w:jc w:val="both"/>
        <w:rPr>
          <w:rFonts w:ascii="Arial" w:hAnsi="Arial" w:cs="Arial"/>
          <w:sz w:val="24"/>
        </w:rPr>
      </w:pPr>
      <w:r>
        <w:rPr>
          <w:rFonts w:ascii="Arial" w:hAnsi="Arial" w:cs="Arial"/>
          <w:sz w:val="24"/>
        </w:rPr>
        <w:t>Umgang mit Medien</w:t>
      </w:r>
    </w:p>
    <w:p w:rsidR="007F7971" w:rsidRDefault="007F7971" w:rsidP="007F7971">
      <w:pPr>
        <w:pStyle w:val="NurText1"/>
        <w:numPr>
          <w:ilvl w:val="0"/>
          <w:numId w:val="5"/>
        </w:numPr>
        <w:jc w:val="both"/>
        <w:rPr>
          <w:rFonts w:ascii="Arial" w:hAnsi="Arial" w:cs="Arial"/>
          <w:sz w:val="24"/>
        </w:rPr>
      </w:pPr>
      <w:r>
        <w:rPr>
          <w:rFonts w:ascii="Arial" w:hAnsi="Arial" w:cs="Arial"/>
          <w:sz w:val="24"/>
        </w:rPr>
        <w:t>Religionspädagogik</w:t>
      </w:r>
    </w:p>
    <w:p w:rsidR="007F7971" w:rsidRDefault="007F7971" w:rsidP="007F7971">
      <w:pPr>
        <w:pStyle w:val="NurText1"/>
        <w:numPr>
          <w:ilvl w:val="0"/>
          <w:numId w:val="5"/>
        </w:numPr>
        <w:jc w:val="both"/>
        <w:rPr>
          <w:rFonts w:ascii="Arial" w:hAnsi="Arial" w:cs="Arial"/>
          <w:sz w:val="24"/>
        </w:rPr>
      </w:pPr>
      <w:r>
        <w:rPr>
          <w:rFonts w:ascii="Arial" w:hAnsi="Arial" w:cs="Arial"/>
          <w:sz w:val="24"/>
        </w:rPr>
        <w:t>Kooperation mit Schulen</w:t>
      </w:r>
    </w:p>
    <w:p w:rsidR="00BA2F3D" w:rsidRDefault="00BA2F3D" w:rsidP="00BA2F3D">
      <w:pPr>
        <w:pStyle w:val="NurText1"/>
        <w:jc w:val="both"/>
        <w:rPr>
          <w:rFonts w:ascii="Arial" w:hAnsi="Arial" w:cs="Arial"/>
          <w:sz w:val="24"/>
        </w:rPr>
      </w:pPr>
    </w:p>
    <w:p w:rsidR="005C04E1" w:rsidRDefault="005C04E1" w:rsidP="00BA2F3D">
      <w:pPr>
        <w:pStyle w:val="NurText1"/>
        <w:jc w:val="both"/>
        <w:rPr>
          <w:rFonts w:ascii="Arial" w:hAnsi="Arial" w:cs="Arial"/>
          <w:sz w:val="24"/>
        </w:rPr>
      </w:pPr>
    </w:p>
    <w:p w:rsidR="005C04E1" w:rsidRDefault="005C04E1" w:rsidP="00BA2F3D">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b/>
          <w:bCs/>
          <w:sz w:val="32"/>
        </w:rPr>
      </w:pPr>
    </w:p>
    <w:p w:rsidR="007F7971" w:rsidRDefault="00481694" w:rsidP="007F7971">
      <w:pPr>
        <w:pStyle w:val="NurText1"/>
        <w:jc w:val="center"/>
        <w:rPr>
          <w:rFonts w:ascii="Arial" w:hAnsi="Arial" w:cs="Arial"/>
          <w:sz w:val="24"/>
        </w:rPr>
      </w:pPr>
      <w:r>
        <w:rPr>
          <w:noProof/>
        </w:rPr>
        <w:drawing>
          <wp:anchor distT="0" distB="0" distL="114300" distR="114300" simplePos="0" relativeHeight="251659264" behindDoc="1" locked="0" layoutInCell="1" allowOverlap="1" wp14:anchorId="08C1B113" wp14:editId="09B2EDE9">
            <wp:simplePos x="0" y="0"/>
            <wp:positionH relativeFrom="column">
              <wp:posOffset>1721638</wp:posOffset>
            </wp:positionH>
            <wp:positionV relativeFrom="paragraph">
              <wp:posOffset>-85628</wp:posOffset>
            </wp:positionV>
            <wp:extent cx="2141220" cy="1729105"/>
            <wp:effectExtent l="0" t="0" r="0" b="4445"/>
            <wp:wrapNone/>
            <wp:docPr id="6" name="Grafik 6" descr="236733_original_R_K_B_by_Stephanie Hofschlaeger_pix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6733_original_R_K_B_by_Stephanie Hofschlaeger_pixel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1220" cy="1729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971" w:rsidRDefault="007F7971" w:rsidP="007F7971">
      <w:pPr>
        <w:pStyle w:val="NurText1"/>
        <w:jc w:val="both"/>
        <w:rPr>
          <w:rFonts w:ascii="Arial" w:hAnsi="Arial" w:cs="Arial"/>
          <w:b/>
          <w:bCs/>
          <w:sz w:val="32"/>
        </w:rPr>
      </w:pPr>
    </w:p>
    <w:p w:rsidR="007F7971" w:rsidRDefault="007F7971" w:rsidP="007F7971">
      <w:pPr>
        <w:pStyle w:val="NurText1"/>
        <w:jc w:val="both"/>
        <w:rPr>
          <w:rFonts w:ascii="Arial" w:hAnsi="Arial" w:cs="Arial"/>
          <w:b/>
          <w:bCs/>
          <w:sz w:val="32"/>
        </w:rPr>
      </w:pPr>
    </w:p>
    <w:p w:rsidR="007F7971" w:rsidRDefault="007F7971" w:rsidP="007F7971">
      <w:pPr>
        <w:pStyle w:val="NurText1"/>
        <w:jc w:val="both"/>
        <w:rPr>
          <w:rFonts w:ascii="Arial" w:hAnsi="Arial" w:cs="Arial"/>
          <w:b/>
          <w:bCs/>
          <w:sz w:val="32"/>
        </w:rPr>
      </w:pPr>
    </w:p>
    <w:p w:rsidR="00481694" w:rsidRDefault="007F7971" w:rsidP="007F7971">
      <w:pPr>
        <w:pStyle w:val="NurText1"/>
        <w:rPr>
          <w:rFonts w:ascii="Arial" w:hAnsi="Arial" w:cs="Arial"/>
          <w:bCs/>
          <w:i/>
        </w:rPr>
      </w:pPr>
      <w:r>
        <w:rPr>
          <w:rFonts w:ascii="Arial" w:hAnsi="Arial" w:cs="Arial"/>
          <w:bCs/>
          <w:i/>
        </w:rPr>
        <w:t xml:space="preserve">                                                                                 </w:t>
      </w:r>
    </w:p>
    <w:p w:rsidR="00481694" w:rsidRDefault="00481694" w:rsidP="007F7971">
      <w:pPr>
        <w:pStyle w:val="NurText1"/>
        <w:rPr>
          <w:rFonts w:ascii="Arial" w:hAnsi="Arial" w:cs="Arial"/>
          <w:bCs/>
          <w:i/>
        </w:rPr>
      </w:pPr>
    </w:p>
    <w:p w:rsidR="00481694" w:rsidRDefault="00481694" w:rsidP="007F7971">
      <w:pPr>
        <w:pStyle w:val="NurText1"/>
        <w:rPr>
          <w:rFonts w:ascii="Arial" w:hAnsi="Arial" w:cs="Arial"/>
          <w:bCs/>
          <w:i/>
        </w:rPr>
      </w:pPr>
    </w:p>
    <w:p w:rsidR="00481694" w:rsidRDefault="00481694" w:rsidP="007F7971">
      <w:pPr>
        <w:pStyle w:val="NurText1"/>
        <w:rPr>
          <w:rFonts w:ascii="Arial" w:hAnsi="Arial" w:cs="Arial"/>
          <w:bCs/>
          <w:i/>
        </w:rPr>
      </w:pPr>
    </w:p>
    <w:p w:rsidR="00481694" w:rsidRDefault="00481694" w:rsidP="007F7971">
      <w:pPr>
        <w:pStyle w:val="NurText1"/>
        <w:rPr>
          <w:rFonts w:ascii="Arial" w:hAnsi="Arial" w:cs="Arial"/>
          <w:bCs/>
          <w:i/>
        </w:rPr>
      </w:pPr>
    </w:p>
    <w:p w:rsidR="00481694" w:rsidRDefault="00481694" w:rsidP="007F7971">
      <w:pPr>
        <w:pStyle w:val="NurText1"/>
        <w:rPr>
          <w:rFonts w:ascii="Arial" w:hAnsi="Arial" w:cs="Arial"/>
          <w:bCs/>
          <w:i/>
        </w:rPr>
      </w:pPr>
    </w:p>
    <w:p w:rsidR="00481694" w:rsidRDefault="00481694" w:rsidP="007F7971">
      <w:pPr>
        <w:pStyle w:val="NurText1"/>
        <w:rPr>
          <w:rFonts w:ascii="Arial" w:hAnsi="Arial" w:cs="Arial"/>
          <w:bCs/>
          <w:i/>
        </w:rPr>
      </w:pPr>
    </w:p>
    <w:p w:rsidR="007F7971" w:rsidRDefault="00481694" w:rsidP="007F7971">
      <w:pPr>
        <w:pStyle w:val="NurText1"/>
        <w:rPr>
          <w:rFonts w:ascii="Arial" w:hAnsi="Arial" w:cs="Arial"/>
          <w:bCs/>
          <w:i/>
        </w:rPr>
      </w:pPr>
      <w:r>
        <w:rPr>
          <w:rFonts w:ascii="Arial" w:hAnsi="Arial" w:cs="Arial"/>
          <w:bCs/>
          <w:i/>
        </w:rPr>
        <w:t xml:space="preserve">                                                                           </w:t>
      </w:r>
      <w:r w:rsidR="007F7971">
        <w:rPr>
          <w:rFonts w:ascii="Arial" w:hAnsi="Arial" w:cs="Arial"/>
          <w:bCs/>
          <w:i/>
        </w:rPr>
        <w:t xml:space="preserve"> </w:t>
      </w:r>
      <w:r w:rsidR="007F7971" w:rsidRPr="00655080">
        <w:rPr>
          <w:rFonts w:ascii="Arial" w:hAnsi="Arial" w:cs="Arial"/>
          <w:bCs/>
          <w:i/>
        </w:rPr>
        <w:t>Original</w:t>
      </w:r>
      <w:r w:rsidR="007F7971">
        <w:rPr>
          <w:rFonts w:ascii="Arial" w:hAnsi="Arial" w:cs="Arial"/>
          <w:bCs/>
          <w:i/>
        </w:rPr>
        <w:t xml:space="preserve"> </w:t>
      </w:r>
      <w:r w:rsidR="007F7971" w:rsidRPr="00655080">
        <w:rPr>
          <w:rFonts w:ascii="Arial" w:hAnsi="Arial" w:cs="Arial"/>
          <w:bCs/>
          <w:i/>
        </w:rPr>
        <w:t>RKB</w:t>
      </w:r>
      <w:r w:rsidR="007F7971">
        <w:rPr>
          <w:rFonts w:ascii="Arial" w:hAnsi="Arial" w:cs="Arial"/>
          <w:bCs/>
          <w:i/>
        </w:rPr>
        <w:t xml:space="preserve"> </w:t>
      </w:r>
      <w:proofErr w:type="spellStart"/>
      <w:r w:rsidR="007F7971" w:rsidRPr="00655080">
        <w:rPr>
          <w:rFonts w:ascii="Arial" w:hAnsi="Arial" w:cs="Arial"/>
          <w:bCs/>
          <w:i/>
        </w:rPr>
        <w:t>by</w:t>
      </w:r>
      <w:proofErr w:type="spellEnd"/>
      <w:r w:rsidR="007F7971">
        <w:rPr>
          <w:rFonts w:ascii="Arial" w:hAnsi="Arial" w:cs="Arial"/>
          <w:bCs/>
          <w:i/>
        </w:rPr>
        <w:t xml:space="preserve"> </w:t>
      </w:r>
      <w:r w:rsidR="007F7971" w:rsidRPr="00655080">
        <w:rPr>
          <w:rFonts w:ascii="Arial" w:hAnsi="Arial" w:cs="Arial"/>
          <w:bCs/>
          <w:i/>
        </w:rPr>
        <w:t xml:space="preserve">Stephanie </w:t>
      </w:r>
      <w:proofErr w:type="spellStart"/>
      <w:r w:rsidR="007F7971" w:rsidRPr="00655080">
        <w:rPr>
          <w:rFonts w:ascii="Arial" w:hAnsi="Arial" w:cs="Arial"/>
          <w:bCs/>
          <w:i/>
        </w:rPr>
        <w:t>Hofschlaeger</w:t>
      </w:r>
      <w:proofErr w:type="spellEnd"/>
      <w:r w:rsidR="007F7971">
        <w:rPr>
          <w:rFonts w:ascii="Arial" w:hAnsi="Arial" w:cs="Arial"/>
          <w:bCs/>
          <w:i/>
        </w:rPr>
        <w:t xml:space="preserve"> </w:t>
      </w:r>
      <w:r w:rsidR="007F7971" w:rsidRPr="00655080">
        <w:rPr>
          <w:rFonts w:ascii="Arial" w:hAnsi="Arial" w:cs="Arial"/>
          <w:bCs/>
          <w:i/>
        </w:rPr>
        <w:t>pixelio.de</w:t>
      </w:r>
    </w:p>
    <w:p w:rsidR="007F7971" w:rsidRDefault="007F7971" w:rsidP="007F7971">
      <w:pPr>
        <w:pStyle w:val="NurText1"/>
        <w:rPr>
          <w:rFonts w:ascii="Arial" w:hAnsi="Arial" w:cs="Arial"/>
          <w:bCs/>
          <w:i/>
        </w:rPr>
      </w:pPr>
    </w:p>
    <w:p w:rsidR="007F7971" w:rsidRPr="00655080" w:rsidRDefault="007F7971" w:rsidP="007F7971">
      <w:pPr>
        <w:pStyle w:val="NurText1"/>
        <w:rPr>
          <w:rFonts w:ascii="Arial" w:hAnsi="Arial" w:cs="Arial"/>
          <w:bCs/>
          <w:i/>
        </w:rPr>
      </w:pPr>
    </w:p>
    <w:p w:rsidR="007F7971" w:rsidRDefault="007F7971" w:rsidP="007F7971">
      <w:pPr>
        <w:pStyle w:val="NurText1"/>
        <w:jc w:val="both"/>
        <w:rPr>
          <w:rFonts w:ascii="Arial" w:hAnsi="Arial" w:cs="Arial"/>
          <w:bCs/>
          <w:color w:val="1F4E79"/>
          <w:sz w:val="24"/>
          <w:szCs w:val="24"/>
        </w:rPr>
      </w:pPr>
    </w:p>
    <w:p w:rsidR="00481694" w:rsidRDefault="00481694" w:rsidP="007F7971">
      <w:pPr>
        <w:pStyle w:val="NurText1"/>
        <w:jc w:val="both"/>
        <w:rPr>
          <w:rFonts w:ascii="Arial" w:hAnsi="Arial" w:cs="Arial"/>
          <w:bCs/>
          <w:sz w:val="24"/>
          <w:szCs w:val="24"/>
        </w:rPr>
      </w:pPr>
    </w:p>
    <w:p w:rsidR="00481694" w:rsidRDefault="003D4CBF" w:rsidP="007F7971">
      <w:pPr>
        <w:pStyle w:val="NurText1"/>
        <w:jc w:val="both"/>
        <w:rPr>
          <w:rFonts w:ascii="Arial" w:hAnsi="Arial" w:cs="Arial"/>
          <w:bCs/>
          <w:sz w:val="24"/>
          <w:szCs w:val="24"/>
        </w:rPr>
      </w:pPr>
      <w:r w:rsidRPr="00321E40">
        <w:rPr>
          <w:rFonts w:ascii="Calibri" w:hAnsi="Calibri" w:cs="Calibri"/>
          <w:noProof/>
          <w:color w:val="000000"/>
          <w:kern w:val="28"/>
          <w14:ligatures w14:val="standard"/>
          <w14:cntxtAlts/>
        </w:rPr>
        <w:lastRenderedPageBreak/>
        <w:drawing>
          <wp:anchor distT="0" distB="0" distL="114300" distR="114300" simplePos="0" relativeHeight="251714560" behindDoc="1" locked="0" layoutInCell="1" allowOverlap="1" wp14:anchorId="6275B6CC" wp14:editId="58F2ADC3">
            <wp:simplePos x="0" y="0"/>
            <wp:positionH relativeFrom="column">
              <wp:posOffset>495617</wp:posOffset>
            </wp:positionH>
            <wp:positionV relativeFrom="paragraph">
              <wp:posOffset>-797560</wp:posOffset>
            </wp:positionV>
            <wp:extent cx="3028315" cy="13384530"/>
            <wp:effectExtent l="3493" t="0" r="4127" b="4128"/>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rot="5400000">
                      <a:off x="0" y="0"/>
                      <a:ext cx="3028315" cy="1338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971" w:rsidRPr="00C24C09" w:rsidRDefault="007F7971" w:rsidP="007F7971">
      <w:pPr>
        <w:pStyle w:val="NurText1"/>
        <w:jc w:val="both"/>
        <w:rPr>
          <w:rFonts w:ascii="Arial" w:hAnsi="Arial" w:cs="Arial"/>
          <w:bCs/>
          <w:color w:val="002060"/>
          <w:sz w:val="24"/>
          <w:szCs w:val="24"/>
        </w:rPr>
      </w:pPr>
      <w:r w:rsidRPr="00FB12E4">
        <w:rPr>
          <w:rFonts w:ascii="Arial" w:hAnsi="Arial" w:cs="Arial"/>
          <w:bCs/>
          <w:sz w:val="24"/>
          <w:szCs w:val="24"/>
        </w:rPr>
        <w:t xml:space="preserve">Wir sind ein gut eingespieltes Team und ergänzen uns in unseren Fähigkeiten. Jede Mitarbeiterin kennt alle Kinder, so dass es jeder Zeit möglich ist, dass wir uns gegenseitig vertreten Dieses gelingt, da wir einen täglichen Austausch des </w:t>
      </w:r>
      <w:r w:rsidRPr="005C04E1">
        <w:rPr>
          <w:rFonts w:ascii="Arial" w:hAnsi="Arial" w:cs="Arial"/>
          <w:bCs/>
          <w:sz w:val="24"/>
          <w:szCs w:val="24"/>
        </w:rPr>
        <w:t xml:space="preserve">Geschehenden </w:t>
      </w:r>
      <w:r>
        <w:rPr>
          <w:rFonts w:ascii="Arial" w:hAnsi="Arial" w:cs="Arial"/>
          <w:bCs/>
          <w:sz w:val="24"/>
          <w:szCs w:val="24"/>
        </w:rPr>
        <w:t xml:space="preserve">in unserer Frühbesprechung haben. Darüber hinaus treffen wir uns regelmäßig einmal im Monat zur Dienstbesprechung im Gesamtteam. Diese dient zur Planung organisatorischer Abläufe aber auch für gezielte Fallbesprechungen über Entwicklungsschritte einzelne Kinder und zur Reflexion unserer Arbeit. </w:t>
      </w:r>
    </w:p>
    <w:p w:rsidR="007F7971" w:rsidRPr="00AA04F3" w:rsidRDefault="007F7971" w:rsidP="007F7971">
      <w:pPr>
        <w:pStyle w:val="NurText1"/>
        <w:jc w:val="both"/>
        <w:rPr>
          <w:rFonts w:ascii="Arial" w:hAnsi="Arial" w:cs="Arial"/>
          <w:b/>
          <w:bCs/>
          <w:sz w:val="24"/>
          <w:szCs w:val="24"/>
        </w:rPr>
      </w:pPr>
    </w:p>
    <w:p w:rsidR="007F7971" w:rsidRDefault="007F7971" w:rsidP="007F7971">
      <w:pPr>
        <w:pStyle w:val="NurText1"/>
        <w:jc w:val="both"/>
        <w:rPr>
          <w:rFonts w:ascii="Arial" w:hAnsi="Arial" w:cs="Arial"/>
          <w:b/>
          <w:bCs/>
          <w:sz w:val="32"/>
        </w:rPr>
      </w:pPr>
    </w:p>
    <w:p w:rsidR="007F7971" w:rsidRDefault="007F7971" w:rsidP="007F7971">
      <w:pPr>
        <w:pStyle w:val="NurText1"/>
        <w:jc w:val="both"/>
        <w:rPr>
          <w:rFonts w:ascii="Arial" w:hAnsi="Arial" w:cs="Arial"/>
          <w:b/>
          <w:bCs/>
          <w:sz w:val="32"/>
        </w:rPr>
      </w:pPr>
    </w:p>
    <w:p w:rsidR="007F7971" w:rsidRPr="00C92587" w:rsidRDefault="007F7971" w:rsidP="007F7971">
      <w:pPr>
        <w:pStyle w:val="NurText1"/>
        <w:jc w:val="both"/>
        <w:rPr>
          <w:rFonts w:ascii="Arial" w:hAnsi="Arial" w:cs="Arial"/>
          <w:b/>
          <w:bCs/>
          <w:sz w:val="24"/>
          <w:szCs w:val="24"/>
        </w:rPr>
      </w:pPr>
      <w:r w:rsidRPr="00C92587">
        <w:rPr>
          <w:rFonts w:ascii="Arial" w:hAnsi="Arial" w:cs="Arial"/>
          <w:b/>
          <w:bCs/>
          <w:sz w:val="24"/>
          <w:szCs w:val="24"/>
        </w:rPr>
        <w:t>6.1. Fortbildung / Ausbildung</w:t>
      </w:r>
    </w:p>
    <w:p w:rsidR="007F7971" w:rsidRDefault="007F7971" w:rsidP="007F7971">
      <w:pPr>
        <w:pStyle w:val="NurText1"/>
        <w:jc w:val="both"/>
        <w:rPr>
          <w:rFonts w:ascii="Arial" w:hAnsi="Arial" w:cs="Arial"/>
          <w:b/>
          <w:bCs/>
          <w:sz w:val="32"/>
        </w:rPr>
      </w:pPr>
    </w:p>
    <w:p w:rsidR="007F7971" w:rsidRDefault="007F7971" w:rsidP="007F7971">
      <w:pPr>
        <w:pStyle w:val="NurText1"/>
        <w:jc w:val="both"/>
        <w:rPr>
          <w:rFonts w:ascii="Arial" w:hAnsi="Arial" w:cs="Arial"/>
          <w:sz w:val="24"/>
        </w:rPr>
      </w:pPr>
      <w:r>
        <w:rPr>
          <w:rFonts w:ascii="Arial" w:hAnsi="Arial" w:cs="Arial"/>
          <w:sz w:val="24"/>
        </w:rPr>
        <w:t>Jeder Mitarbeitende besucht regelmäßig Fortbildungen in den verschiedensten Bereichen. Das aktive Mitwirken in Arbeitsgruppen, sowie die Teilnahme an Fachtagen ermöglicht es, dass jeder Mitarbeitende neue Entwicklungen in der Pädagogik erfährt. In unserer Einrichtung werden junge Menschen verschiedener Ausbildungsgänge innerhalb ihrer Praktika angeleitet. Die Mitarbeiter werden hierfür regelmäßig weitergebildet.</w:t>
      </w:r>
    </w:p>
    <w:p w:rsidR="007F7971" w:rsidRDefault="007F7971" w:rsidP="007F7971">
      <w:pPr>
        <w:pStyle w:val="NurText1"/>
        <w:jc w:val="both"/>
        <w:rPr>
          <w:rFonts w:ascii="Arial" w:hAnsi="Arial" w:cs="Arial"/>
          <w:sz w:val="24"/>
        </w:rPr>
      </w:pPr>
    </w:p>
    <w:p w:rsidR="007F7971" w:rsidRDefault="007F7971" w:rsidP="007F7971">
      <w:pPr>
        <w:pStyle w:val="NurText1"/>
        <w:rPr>
          <w:rFonts w:ascii="Arial" w:hAnsi="Arial" w:cs="Arial"/>
          <w:b/>
          <w:bCs/>
          <w:sz w:val="32"/>
          <w:szCs w:val="32"/>
        </w:rPr>
      </w:pPr>
    </w:p>
    <w:p w:rsidR="00481694" w:rsidRDefault="00481694" w:rsidP="007F7971">
      <w:pPr>
        <w:pStyle w:val="NurText1"/>
        <w:rPr>
          <w:rFonts w:ascii="Arial" w:hAnsi="Arial" w:cs="Arial"/>
          <w:b/>
          <w:bCs/>
          <w:sz w:val="32"/>
          <w:szCs w:val="32"/>
        </w:rPr>
      </w:pPr>
    </w:p>
    <w:p w:rsidR="00481694" w:rsidRDefault="00481694" w:rsidP="007F7971">
      <w:pPr>
        <w:pStyle w:val="NurText1"/>
        <w:rPr>
          <w:rFonts w:ascii="Arial" w:hAnsi="Arial" w:cs="Arial"/>
          <w:b/>
          <w:bCs/>
          <w:sz w:val="32"/>
          <w:szCs w:val="32"/>
        </w:rPr>
      </w:pPr>
    </w:p>
    <w:p w:rsidR="003D4CBF" w:rsidRDefault="003D4CBF" w:rsidP="007F7971">
      <w:pPr>
        <w:pStyle w:val="NurText1"/>
        <w:rPr>
          <w:rFonts w:ascii="Arial" w:hAnsi="Arial" w:cs="Arial"/>
          <w:b/>
          <w:bCs/>
          <w:sz w:val="32"/>
          <w:szCs w:val="32"/>
        </w:rPr>
      </w:pPr>
    </w:p>
    <w:p w:rsidR="007F7971" w:rsidRDefault="003D4CBF" w:rsidP="007F7971">
      <w:pPr>
        <w:pStyle w:val="NurText1"/>
        <w:rPr>
          <w:rFonts w:ascii="Arial" w:hAnsi="Arial" w:cs="Arial"/>
          <w:b/>
          <w:bCs/>
          <w:sz w:val="32"/>
          <w:szCs w:val="32"/>
        </w:rPr>
      </w:pPr>
      <w:r>
        <w:rPr>
          <w:noProof/>
        </w:rPr>
        <w:drawing>
          <wp:anchor distT="0" distB="0" distL="114300" distR="114300" simplePos="0" relativeHeight="251715584" behindDoc="1" locked="0" layoutInCell="1" allowOverlap="1" wp14:anchorId="72451EFF" wp14:editId="60C31186">
            <wp:simplePos x="0" y="0"/>
            <wp:positionH relativeFrom="column">
              <wp:posOffset>909955</wp:posOffset>
            </wp:positionH>
            <wp:positionV relativeFrom="paragraph">
              <wp:posOffset>53975</wp:posOffset>
            </wp:positionV>
            <wp:extent cx="3894326" cy="2600325"/>
            <wp:effectExtent l="0" t="0" r="0" b="0"/>
            <wp:wrapNone/>
            <wp:docPr id="5" name="Grafik 5" descr="611515_original_R_K_B_by_JMG_pix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11515_original_R_K_B_by_JMG_pixeli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4326" cy="2600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F7971">
        <w:rPr>
          <w:rFonts w:ascii="Arial" w:hAnsi="Arial" w:cs="Arial"/>
          <w:b/>
          <w:bCs/>
          <w:sz w:val="32"/>
          <w:szCs w:val="32"/>
        </w:rPr>
        <w:t>7. Übergänge</w:t>
      </w:r>
    </w:p>
    <w:p w:rsidR="00481694" w:rsidRDefault="00481694" w:rsidP="007F7971">
      <w:pPr>
        <w:pStyle w:val="NurText1"/>
        <w:rPr>
          <w:rFonts w:ascii="Arial" w:hAnsi="Arial" w:cs="Arial"/>
          <w:b/>
          <w:bCs/>
          <w:sz w:val="32"/>
          <w:szCs w:val="32"/>
        </w:rPr>
      </w:pPr>
    </w:p>
    <w:p w:rsidR="00481694" w:rsidRDefault="00481694" w:rsidP="007F7971">
      <w:pPr>
        <w:pStyle w:val="NurText1"/>
        <w:rPr>
          <w:rFonts w:ascii="Arial" w:hAnsi="Arial" w:cs="Arial"/>
          <w:b/>
          <w:bCs/>
          <w:sz w:val="32"/>
          <w:szCs w:val="32"/>
        </w:rPr>
      </w:pPr>
    </w:p>
    <w:p w:rsidR="007F7971" w:rsidRDefault="007F7971" w:rsidP="007F7971">
      <w:pPr>
        <w:pStyle w:val="NurText1"/>
        <w:rPr>
          <w:rFonts w:ascii="Arial" w:hAnsi="Arial" w:cs="Arial"/>
          <w:b/>
          <w:bCs/>
          <w:sz w:val="32"/>
          <w:szCs w:val="32"/>
        </w:rPr>
      </w:pPr>
    </w:p>
    <w:p w:rsidR="007F7971" w:rsidRDefault="007F7971" w:rsidP="007F7971">
      <w:pPr>
        <w:pStyle w:val="NurText1"/>
        <w:rPr>
          <w:rFonts w:ascii="Arial" w:hAnsi="Arial" w:cs="Arial"/>
          <w:b/>
          <w:bCs/>
          <w:sz w:val="32"/>
          <w:szCs w:val="32"/>
        </w:rPr>
      </w:pPr>
    </w:p>
    <w:p w:rsidR="007F7971" w:rsidRDefault="007F7971" w:rsidP="007F7971">
      <w:pPr>
        <w:pStyle w:val="NurText1"/>
        <w:rPr>
          <w:rFonts w:ascii="Arial" w:hAnsi="Arial" w:cs="Arial"/>
          <w:b/>
          <w:bCs/>
          <w:sz w:val="32"/>
          <w:szCs w:val="32"/>
        </w:rPr>
      </w:pPr>
    </w:p>
    <w:p w:rsidR="007F7971" w:rsidRDefault="007F7971" w:rsidP="007F7971">
      <w:pPr>
        <w:pStyle w:val="NurText1"/>
        <w:rPr>
          <w:rFonts w:ascii="Arial" w:hAnsi="Arial" w:cs="Arial"/>
          <w:b/>
          <w:bCs/>
          <w:sz w:val="32"/>
          <w:szCs w:val="32"/>
        </w:rPr>
      </w:pPr>
    </w:p>
    <w:p w:rsidR="007F7971" w:rsidRDefault="007F7971" w:rsidP="003D4CBF">
      <w:pPr>
        <w:pStyle w:val="NurText1"/>
        <w:jc w:val="center"/>
        <w:rPr>
          <w:rFonts w:ascii="Arial" w:hAnsi="Arial" w:cs="Arial"/>
          <w:b/>
          <w:bCs/>
          <w:sz w:val="32"/>
          <w:szCs w:val="32"/>
        </w:rPr>
      </w:pPr>
    </w:p>
    <w:p w:rsidR="007F7971" w:rsidRDefault="007F7971" w:rsidP="007F7971">
      <w:pPr>
        <w:pStyle w:val="NurText1"/>
        <w:rPr>
          <w:rFonts w:ascii="Arial" w:hAnsi="Arial" w:cs="Arial"/>
          <w:b/>
          <w:bCs/>
          <w:sz w:val="32"/>
          <w:szCs w:val="32"/>
        </w:rPr>
      </w:pPr>
    </w:p>
    <w:p w:rsidR="007F7971" w:rsidRDefault="007F7971" w:rsidP="007F7971">
      <w:pPr>
        <w:pStyle w:val="NurText1"/>
        <w:rPr>
          <w:rFonts w:ascii="Arial" w:hAnsi="Arial" w:cs="Arial"/>
          <w:b/>
          <w:bCs/>
          <w:sz w:val="32"/>
          <w:szCs w:val="32"/>
        </w:rPr>
      </w:pPr>
    </w:p>
    <w:p w:rsidR="007F7971" w:rsidRDefault="007F7971" w:rsidP="007F7971">
      <w:pPr>
        <w:pStyle w:val="NurText1"/>
        <w:rPr>
          <w:rFonts w:ascii="Arial" w:hAnsi="Arial" w:cs="Arial"/>
          <w:b/>
          <w:bCs/>
          <w:sz w:val="32"/>
          <w:szCs w:val="32"/>
        </w:rPr>
      </w:pPr>
    </w:p>
    <w:p w:rsidR="007F7971" w:rsidRDefault="007F7971" w:rsidP="007F7971">
      <w:pPr>
        <w:pStyle w:val="NurText1"/>
        <w:rPr>
          <w:rFonts w:ascii="Arial" w:hAnsi="Arial" w:cs="Arial"/>
          <w:b/>
          <w:bCs/>
          <w:sz w:val="32"/>
          <w:szCs w:val="32"/>
        </w:rPr>
      </w:pPr>
    </w:p>
    <w:p w:rsidR="007F7971" w:rsidRDefault="007F7971" w:rsidP="007F7971">
      <w:pPr>
        <w:pStyle w:val="NurText1"/>
        <w:rPr>
          <w:rFonts w:ascii="Arial" w:hAnsi="Arial" w:cs="Arial"/>
          <w:b/>
          <w:bCs/>
          <w:sz w:val="32"/>
          <w:szCs w:val="32"/>
        </w:rPr>
      </w:pPr>
    </w:p>
    <w:p w:rsidR="007F7971" w:rsidRPr="00014216" w:rsidRDefault="007F7971" w:rsidP="007F7971">
      <w:pPr>
        <w:pStyle w:val="NurText1"/>
        <w:jc w:val="center"/>
        <w:rPr>
          <w:rFonts w:ascii="Arial" w:hAnsi="Arial" w:cs="Arial"/>
          <w:bCs/>
          <w:i/>
        </w:rPr>
      </w:pPr>
      <w:r w:rsidRPr="00014216">
        <w:rPr>
          <w:rFonts w:ascii="Arial" w:hAnsi="Arial" w:cs="Arial"/>
          <w:bCs/>
          <w:i/>
        </w:rPr>
        <w:t>Original</w:t>
      </w:r>
      <w:r>
        <w:rPr>
          <w:rFonts w:ascii="Arial" w:hAnsi="Arial" w:cs="Arial"/>
          <w:bCs/>
          <w:i/>
        </w:rPr>
        <w:t xml:space="preserve"> </w:t>
      </w:r>
      <w:r w:rsidRPr="00014216">
        <w:rPr>
          <w:rFonts w:ascii="Arial" w:hAnsi="Arial" w:cs="Arial"/>
          <w:bCs/>
          <w:i/>
        </w:rPr>
        <w:t>RKB</w:t>
      </w:r>
      <w:r>
        <w:rPr>
          <w:rFonts w:ascii="Arial" w:hAnsi="Arial" w:cs="Arial"/>
          <w:bCs/>
          <w:i/>
        </w:rPr>
        <w:t xml:space="preserve"> </w:t>
      </w:r>
      <w:proofErr w:type="spellStart"/>
      <w:r w:rsidRPr="00014216">
        <w:rPr>
          <w:rFonts w:ascii="Arial" w:hAnsi="Arial" w:cs="Arial"/>
          <w:bCs/>
          <w:i/>
        </w:rPr>
        <w:t>by</w:t>
      </w:r>
      <w:proofErr w:type="spellEnd"/>
      <w:r>
        <w:rPr>
          <w:rFonts w:ascii="Arial" w:hAnsi="Arial" w:cs="Arial"/>
          <w:bCs/>
          <w:i/>
        </w:rPr>
        <w:t xml:space="preserve"> </w:t>
      </w:r>
      <w:r w:rsidRPr="00014216">
        <w:rPr>
          <w:rFonts w:ascii="Arial" w:hAnsi="Arial" w:cs="Arial"/>
          <w:bCs/>
          <w:i/>
        </w:rPr>
        <w:t>JMG</w:t>
      </w:r>
      <w:r>
        <w:rPr>
          <w:rFonts w:ascii="Arial" w:hAnsi="Arial" w:cs="Arial"/>
          <w:bCs/>
          <w:i/>
        </w:rPr>
        <w:t xml:space="preserve"> </w:t>
      </w:r>
      <w:r w:rsidRPr="00014216">
        <w:rPr>
          <w:rFonts w:ascii="Arial" w:hAnsi="Arial" w:cs="Arial"/>
          <w:bCs/>
          <w:i/>
        </w:rPr>
        <w:t>pixelio.de</w:t>
      </w:r>
    </w:p>
    <w:p w:rsidR="007F7971" w:rsidRDefault="007F7971" w:rsidP="007F7971">
      <w:pPr>
        <w:pStyle w:val="NurText1"/>
        <w:rPr>
          <w:rFonts w:ascii="Arial" w:hAnsi="Arial" w:cs="Arial"/>
          <w:b/>
          <w:bCs/>
          <w:sz w:val="32"/>
          <w:szCs w:val="32"/>
        </w:rPr>
      </w:pPr>
    </w:p>
    <w:p w:rsidR="007F7971" w:rsidRDefault="007F7971" w:rsidP="007F7971">
      <w:pPr>
        <w:pStyle w:val="NurText1"/>
        <w:rPr>
          <w:rFonts w:ascii="Arial" w:hAnsi="Arial" w:cs="Arial"/>
          <w:b/>
          <w:bCs/>
          <w:sz w:val="32"/>
          <w:szCs w:val="32"/>
        </w:rPr>
      </w:pPr>
    </w:p>
    <w:p w:rsidR="007F7971" w:rsidRPr="00C92587" w:rsidRDefault="007F7971" w:rsidP="007F7971">
      <w:pPr>
        <w:pStyle w:val="NurText1"/>
        <w:rPr>
          <w:rFonts w:ascii="Arial" w:hAnsi="Arial" w:cs="Arial"/>
          <w:b/>
          <w:bCs/>
          <w:sz w:val="24"/>
          <w:szCs w:val="24"/>
        </w:rPr>
      </w:pPr>
      <w:r w:rsidRPr="00C92587">
        <w:rPr>
          <w:rFonts w:ascii="Arial" w:hAnsi="Arial" w:cs="Arial"/>
          <w:b/>
          <w:bCs/>
          <w:sz w:val="24"/>
          <w:szCs w:val="24"/>
        </w:rPr>
        <w:t>7.1. Übergänge von der Krippe in die Kindertagesstätte</w:t>
      </w:r>
    </w:p>
    <w:p w:rsidR="007F7971" w:rsidRDefault="007F7971" w:rsidP="007F7971">
      <w:pPr>
        <w:pStyle w:val="NurText1"/>
        <w:rPr>
          <w:rFonts w:ascii="Arial" w:hAnsi="Arial" w:cs="Arial"/>
          <w:bCs/>
          <w:sz w:val="24"/>
          <w:szCs w:val="24"/>
        </w:rPr>
      </w:pPr>
    </w:p>
    <w:p w:rsidR="007F7971" w:rsidRDefault="007F7971" w:rsidP="007F7971">
      <w:pPr>
        <w:pStyle w:val="NurText1"/>
        <w:jc w:val="both"/>
        <w:rPr>
          <w:rFonts w:ascii="Arial" w:hAnsi="Arial" w:cs="Arial"/>
          <w:bCs/>
          <w:sz w:val="24"/>
          <w:szCs w:val="24"/>
        </w:rPr>
      </w:pPr>
      <w:r>
        <w:rPr>
          <w:rFonts w:ascii="Arial" w:hAnsi="Arial" w:cs="Arial"/>
          <w:bCs/>
          <w:sz w:val="24"/>
          <w:szCs w:val="24"/>
        </w:rPr>
        <w:t xml:space="preserve">Wir freuen uns, dass in unserem Hause die Kinder die Möglichkeit haben, 5-6 Jahre mit uns gemeinsam zu gehen. So können sie nach Vollendung des dritten </w:t>
      </w:r>
      <w:r>
        <w:rPr>
          <w:rFonts w:ascii="Arial" w:hAnsi="Arial" w:cs="Arial"/>
          <w:bCs/>
          <w:sz w:val="24"/>
          <w:szCs w:val="24"/>
        </w:rPr>
        <w:lastRenderedPageBreak/>
        <w:t xml:space="preserve">Lebensjahres von unserer Krippe in die Kindertagesstätte wechseln. Dieser Wechsel kann durch die unmittelbare Angrenzung der Räumlichkeiten, anders als in anderen Einrichtungen, „barrierefrei“ gestaltet werden. Das bedeutet, dass ein Krippenkind nicht von einem Monat zum nächsten eine Stufe aufsteigt, wenn es in die Kindertagesstätte wechselt, sondern dieser Wechsel ganz schleichend vollzogen werden kann. So können bereits die „älteren“ Krippenkinder an unserer Bücherei in der Kindertagesstätte teilnehmen, Schnuppertage bei den „Großen“ erleben, am Morgenkreis teilnehmen… Der Umgang mit Kindern und Eltern in der Krippe unterscheidet sich durch die Intensität. So sind besonders bei Kleinstkindern tägliche Tür-und Angelgespräche zum Austausch unabdingbar, da die Kinder sich selbst noch nicht mitteilen können. Die Kinder sind stolz, wenn sie den Eltern selbst von ihrem Erlebten berichten können und sich die </w:t>
      </w:r>
      <w:proofErr w:type="spellStart"/>
      <w:r>
        <w:rPr>
          <w:rFonts w:ascii="Arial" w:hAnsi="Arial" w:cs="Arial"/>
          <w:bCs/>
          <w:sz w:val="24"/>
          <w:szCs w:val="24"/>
        </w:rPr>
        <w:t>ErzieherIn</w:t>
      </w:r>
      <w:proofErr w:type="spellEnd"/>
      <w:r>
        <w:rPr>
          <w:rFonts w:ascii="Arial" w:hAnsi="Arial" w:cs="Arial"/>
          <w:bCs/>
          <w:sz w:val="24"/>
          <w:szCs w:val="24"/>
        </w:rPr>
        <w:t xml:space="preserve"> zurücknimmt. In den Entwicklungsgesprächen in der Krippe wird mit den Eltern der Übergangstermin schon Monate im Voraus festgelegt, was auch für die aufnehmende Gruppenleiterin in der Kindergartengruppe wichtig ist, um auch hier alle Vorbereitungen für den Übergang zu treffen. Zwischen den Kolleginnen findet im Vorfeld dann ein Übergangsgespräch statt, bei dem die Besonderheiten, der Entwicklungsstand, die Vorlieben…ganz individuell weitergegeben werden.</w:t>
      </w:r>
    </w:p>
    <w:p w:rsidR="007F7971" w:rsidRPr="00BD0F40" w:rsidRDefault="007F7971" w:rsidP="007F7971">
      <w:pPr>
        <w:pStyle w:val="NurText1"/>
        <w:jc w:val="both"/>
        <w:rPr>
          <w:rFonts w:ascii="Arial" w:hAnsi="Arial" w:cs="Arial"/>
          <w:bCs/>
          <w:sz w:val="24"/>
          <w:szCs w:val="24"/>
        </w:rPr>
      </w:pPr>
      <w:r>
        <w:rPr>
          <w:rFonts w:ascii="Arial" w:hAnsi="Arial" w:cs="Arial"/>
          <w:bCs/>
          <w:sz w:val="24"/>
          <w:szCs w:val="24"/>
        </w:rPr>
        <w:t xml:space="preserve">Auch für die Eltern ist der Wechsel in unsere Kindergartengruppen mit Veränderungen verbunden, sind sie plötzlich nicht mehr mit </w:t>
      </w:r>
      <w:proofErr w:type="gramStart"/>
      <w:r>
        <w:rPr>
          <w:rFonts w:ascii="Arial" w:hAnsi="Arial" w:cs="Arial"/>
          <w:bCs/>
          <w:sz w:val="24"/>
          <w:szCs w:val="24"/>
        </w:rPr>
        <w:t>7</w:t>
      </w:r>
      <w:proofErr w:type="gramEnd"/>
      <w:r>
        <w:rPr>
          <w:rFonts w:ascii="Arial" w:hAnsi="Arial" w:cs="Arial"/>
          <w:bCs/>
          <w:sz w:val="24"/>
          <w:szCs w:val="24"/>
        </w:rPr>
        <w:t xml:space="preserve"> sondern 19 weiteren Familien umgeben. Doch auch diesen Übergang bereitet das Krippenteam vor, indem es die Selbstständigkeit des Kindes unterstützt, gemeinsame Aktivitäten für die Gesamtelternschaft mitgestaltet und das Miteinander vorlebt.       </w:t>
      </w:r>
    </w:p>
    <w:p w:rsidR="007F7971" w:rsidRPr="005154A2" w:rsidRDefault="007F7971" w:rsidP="007F7971">
      <w:pPr>
        <w:pStyle w:val="NurText1"/>
        <w:jc w:val="both"/>
        <w:rPr>
          <w:rFonts w:ascii="Arial" w:hAnsi="Arial" w:cs="Arial"/>
          <w:bCs/>
          <w:color w:val="2E74B5"/>
          <w:sz w:val="24"/>
          <w:szCs w:val="24"/>
        </w:rPr>
      </w:pPr>
    </w:p>
    <w:p w:rsidR="007F7971" w:rsidRPr="00F171C8" w:rsidRDefault="007F7971" w:rsidP="007F7971">
      <w:pPr>
        <w:pStyle w:val="NurText1"/>
        <w:jc w:val="both"/>
        <w:rPr>
          <w:rFonts w:ascii="Arial" w:hAnsi="Arial" w:cs="Arial"/>
          <w:bCs/>
          <w:sz w:val="24"/>
          <w:szCs w:val="24"/>
        </w:rPr>
      </w:pPr>
      <w:r>
        <w:rPr>
          <w:rFonts w:ascii="Arial" w:hAnsi="Arial" w:cs="Arial"/>
          <w:bCs/>
          <w:sz w:val="24"/>
          <w:szCs w:val="24"/>
        </w:rPr>
        <w:t>Damit dieser Übergang gut gelingt und das Zusammengehörigkeitsgefühl gestärkt wird gibt es bei uns…</w:t>
      </w:r>
    </w:p>
    <w:p w:rsidR="007F7971" w:rsidRDefault="007F7971" w:rsidP="007F7971">
      <w:pPr>
        <w:pStyle w:val="NurText1"/>
        <w:jc w:val="both"/>
        <w:rPr>
          <w:rFonts w:ascii="Arial" w:hAnsi="Arial" w:cs="Arial"/>
          <w:bCs/>
          <w:sz w:val="24"/>
          <w:szCs w:val="24"/>
        </w:rPr>
      </w:pPr>
    </w:p>
    <w:p w:rsidR="00957AFD" w:rsidRDefault="00957AFD" w:rsidP="007F7971">
      <w:pPr>
        <w:pStyle w:val="NurText1"/>
        <w:rPr>
          <w:rFonts w:ascii="Arial" w:hAnsi="Arial" w:cs="Arial"/>
          <w:b/>
          <w:bCs/>
          <w:sz w:val="24"/>
          <w:szCs w:val="24"/>
        </w:rPr>
      </w:pPr>
    </w:p>
    <w:p w:rsidR="007F7971" w:rsidRDefault="007F7971" w:rsidP="007F7971">
      <w:pPr>
        <w:pStyle w:val="NurText1"/>
        <w:rPr>
          <w:rFonts w:ascii="Arial" w:hAnsi="Arial" w:cs="Arial"/>
          <w:bCs/>
          <w:sz w:val="24"/>
          <w:szCs w:val="24"/>
        </w:rPr>
      </w:pPr>
      <w:r w:rsidRPr="00845FCD">
        <w:rPr>
          <w:rFonts w:ascii="Arial" w:hAnsi="Arial" w:cs="Arial"/>
          <w:b/>
          <w:bCs/>
          <w:sz w:val="24"/>
          <w:szCs w:val="24"/>
        </w:rPr>
        <w:t>Für Kinder:</w:t>
      </w:r>
      <w:r w:rsidRPr="00845FCD">
        <w:rPr>
          <w:rFonts w:ascii="Arial" w:hAnsi="Arial" w:cs="Arial"/>
          <w:b/>
          <w:bCs/>
          <w:sz w:val="24"/>
          <w:szCs w:val="24"/>
        </w:rPr>
        <w:tab/>
      </w:r>
      <w:r>
        <w:rPr>
          <w:rFonts w:ascii="Arial" w:hAnsi="Arial" w:cs="Arial"/>
          <w:bCs/>
          <w:sz w:val="24"/>
          <w:szCs w:val="24"/>
        </w:rPr>
        <w:tab/>
        <w:t>Gemeinsame Morgenkreise</w:t>
      </w:r>
    </w:p>
    <w:p w:rsidR="007F7971" w:rsidRDefault="007F7971" w:rsidP="007F7971">
      <w:pPr>
        <w:pStyle w:val="NurText1"/>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t>Gottesdienste / Wöchentliche Andachten</w:t>
      </w:r>
    </w:p>
    <w:p w:rsidR="007F7971" w:rsidRDefault="007F7971" w:rsidP="007F7971">
      <w:pPr>
        <w:pStyle w:val="NurText1"/>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t>Regelmäßige gemeinsame Nachmittage</w:t>
      </w:r>
    </w:p>
    <w:p w:rsidR="007F7971" w:rsidRDefault="007F7971" w:rsidP="007F7971">
      <w:pPr>
        <w:pStyle w:val="NurText1"/>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t>Gemeinsamer Kaffeeklatsch</w:t>
      </w:r>
    </w:p>
    <w:p w:rsidR="007F7971" w:rsidRDefault="007F7971" w:rsidP="007F7971">
      <w:pPr>
        <w:pStyle w:val="NurText1"/>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t>Gemeinsame Ausflüge</w:t>
      </w:r>
    </w:p>
    <w:p w:rsidR="007F7971" w:rsidRDefault="007F7971" w:rsidP="007F7971">
      <w:pPr>
        <w:pStyle w:val="NurText1"/>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t>Spaziergänge in den Park</w:t>
      </w:r>
    </w:p>
    <w:p w:rsidR="007F7971" w:rsidRDefault="007F7971" w:rsidP="007F7971">
      <w:pPr>
        <w:pStyle w:val="NurText1"/>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rsidR="007F7971" w:rsidRDefault="007F7971" w:rsidP="007F7971">
      <w:pPr>
        <w:pStyle w:val="NurText1"/>
        <w:rPr>
          <w:rFonts w:ascii="Arial" w:hAnsi="Arial" w:cs="Arial"/>
          <w:bCs/>
          <w:sz w:val="24"/>
          <w:szCs w:val="24"/>
        </w:rPr>
      </w:pPr>
      <w:r w:rsidRPr="00845FCD">
        <w:rPr>
          <w:rFonts w:ascii="Arial" w:hAnsi="Arial" w:cs="Arial"/>
          <w:b/>
          <w:bCs/>
          <w:sz w:val="24"/>
          <w:szCs w:val="24"/>
        </w:rPr>
        <w:t>Für Eltern:</w:t>
      </w:r>
      <w:r>
        <w:rPr>
          <w:rFonts w:ascii="Arial" w:hAnsi="Arial" w:cs="Arial"/>
          <w:bCs/>
          <w:sz w:val="24"/>
          <w:szCs w:val="24"/>
        </w:rPr>
        <w:tab/>
      </w:r>
      <w:r>
        <w:rPr>
          <w:rFonts w:ascii="Arial" w:hAnsi="Arial" w:cs="Arial"/>
          <w:bCs/>
          <w:sz w:val="24"/>
          <w:szCs w:val="24"/>
        </w:rPr>
        <w:tab/>
        <w:t>Gemeinsamer Elternabend</w:t>
      </w:r>
    </w:p>
    <w:p w:rsidR="007F7971" w:rsidRDefault="007F7971" w:rsidP="007F7971">
      <w:pPr>
        <w:pStyle w:val="NurText1"/>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t>Gemeinsame Elternbeiratssitzungen</w:t>
      </w:r>
    </w:p>
    <w:p w:rsidR="007F7971" w:rsidRDefault="007F7971" w:rsidP="007F7971">
      <w:pPr>
        <w:pStyle w:val="NurText1"/>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t>Übergreifende Elternaktivitäten z.B.:</w:t>
      </w:r>
    </w:p>
    <w:p w:rsidR="007F7971" w:rsidRDefault="007F7971" w:rsidP="007F7971">
      <w:pPr>
        <w:pStyle w:val="NurText1"/>
        <w:ind w:left="1416"/>
        <w:rPr>
          <w:rFonts w:ascii="Arial" w:hAnsi="Arial" w:cs="Arial"/>
          <w:bCs/>
          <w:sz w:val="24"/>
          <w:szCs w:val="24"/>
        </w:rPr>
      </w:pPr>
      <w:r>
        <w:rPr>
          <w:rFonts w:ascii="Arial" w:hAnsi="Arial" w:cs="Arial"/>
          <w:bCs/>
          <w:sz w:val="24"/>
          <w:szCs w:val="24"/>
        </w:rPr>
        <w:tab/>
        <w:t xml:space="preserve">Arbeiten im Außengelände, Laternenlauf, </w:t>
      </w:r>
    </w:p>
    <w:p w:rsidR="007F7971" w:rsidRDefault="007F7971" w:rsidP="007F7971">
      <w:pPr>
        <w:pStyle w:val="NurText1"/>
        <w:ind w:left="1416" w:firstLine="708"/>
        <w:rPr>
          <w:rFonts w:ascii="Arial" w:hAnsi="Arial" w:cs="Arial"/>
          <w:bCs/>
          <w:sz w:val="24"/>
          <w:szCs w:val="24"/>
        </w:rPr>
      </w:pPr>
      <w:r>
        <w:rPr>
          <w:rFonts w:ascii="Arial" w:hAnsi="Arial" w:cs="Arial"/>
          <w:bCs/>
          <w:sz w:val="24"/>
          <w:szCs w:val="24"/>
        </w:rPr>
        <w:t xml:space="preserve">Familiengottesdienste, Aktionen vom Förderverein, </w:t>
      </w:r>
    </w:p>
    <w:p w:rsidR="007F7971" w:rsidRDefault="007F7971" w:rsidP="007F7971">
      <w:pPr>
        <w:pStyle w:val="NurText1"/>
        <w:ind w:left="1416" w:firstLine="708"/>
        <w:rPr>
          <w:rFonts w:ascii="Arial" w:hAnsi="Arial" w:cs="Arial"/>
          <w:bCs/>
          <w:sz w:val="24"/>
          <w:szCs w:val="24"/>
        </w:rPr>
      </w:pPr>
      <w:r>
        <w:rPr>
          <w:rFonts w:ascii="Arial" w:hAnsi="Arial" w:cs="Arial"/>
          <w:bCs/>
          <w:sz w:val="24"/>
          <w:szCs w:val="24"/>
        </w:rPr>
        <w:t>Gemeindefeste, Weihnachtsfeier und Abschlussfest</w:t>
      </w:r>
    </w:p>
    <w:p w:rsidR="007F7971" w:rsidRDefault="007F7971" w:rsidP="007F7971">
      <w:pPr>
        <w:pStyle w:val="NurText1"/>
        <w:ind w:left="1416" w:firstLine="708"/>
        <w:rPr>
          <w:rFonts w:ascii="Arial" w:hAnsi="Arial" w:cs="Arial"/>
          <w:bCs/>
          <w:sz w:val="24"/>
          <w:szCs w:val="24"/>
        </w:rPr>
      </w:pPr>
    </w:p>
    <w:p w:rsidR="007F7971" w:rsidRDefault="007F7971" w:rsidP="007F7971">
      <w:pPr>
        <w:pStyle w:val="NurText1"/>
        <w:jc w:val="both"/>
        <w:rPr>
          <w:rFonts w:ascii="Arial" w:hAnsi="Arial" w:cs="Arial"/>
          <w:bCs/>
          <w:sz w:val="24"/>
          <w:szCs w:val="24"/>
        </w:rPr>
      </w:pPr>
      <w:r>
        <w:rPr>
          <w:rFonts w:ascii="Arial" w:hAnsi="Arial" w:cs="Arial"/>
          <w:bCs/>
          <w:sz w:val="24"/>
          <w:szCs w:val="24"/>
        </w:rPr>
        <w:t>Wir feiern den Übergang unserer „kleinen Mäuse“ mit einem „Wanderfest“ an dem jedes Krippenkind eine kleine Abschlussprüfung macht und anschließend mit erreichtem Diplom und allen gepackten Dingen (Wechselzeug, Hausschuhe, Portfolio…) in die Kindertagesstätte rüber wandert!</w:t>
      </w:r>
    </w:p>
    <w:p w:rsidR="007F7971" w:rsidRDefault="007F7971" w:rsidP="007F7971">
      <w:pPr>
        <w:pStyle w:val="NurText1"/>
        <w:jc w:val="both"/>
        <w:rPr>
          <w:rFonts w:ascii="Arial" w:hAnsi="Arial" w:cs="Arial"/>
          <w:bCs/>
          <w:sz w:val="24"/>
          <w:szCs w:val="24"/>
        </w:rPr>
      </w:pPr>
      <w:r>
        <w:rPr>
          <w:rFonts w:ascii="Arial" w:hAnsi="Arial" w:cs="Arial"/>
          <w:bCs/>
          <w:sz w:val="24"/>
          <w:szCs w:val="24"/>
        </w:rPr>
        <w:t xml:space="preserve">  </w:t>
      </w:r>
    </w:p>
    <w:p w:rsidR="007F7971" w:rsidRDefault="007F7971" w:rsidP="007F7971">
      <w:pPr>
        <w:pStyle w:val="NurText1"/>
        <w:jc w:val="both"/>
        <w:rPr>
          <w:rFonts w:ascii="Arial" w:hAnsi="Arial" w:cs="Arial"/>
          <w:bCs/>
          <w:sz w:val="24"/>
          <w:szCs w:val="24"/>
        </w:rPr>
      </w:pPr>
      <w:r>
        <w:rPr>
          <w:rFonts w:ascii="Arial" w:hAnsi="Arial" w:cs="Arial"/>
          <w:bCs/>
          <w:sz w:val="24"/>
          <w:szCs w:val="24"/>
        </w:rPr>
        <w:t xml:space="preserve">Sollte es mal so sein, dass ein Krippenkind nicht in unserer Kindertagesstätte bleibt, sondern die Einrichtung wechselt, so bieten wir dieses Übergangsgespräch auch für die aufnehmende Kindertagesstätte an. </w:t>
      </w:r>
    </w:p>
    <w:p w:rsidR="007F7971" w:rsidRDefault="007F7971" w:rsidP="007F7971">
      <w:pPr>
        <w:pStyle w:val="NurText1"/>
        <w:jc w:val="both"/>
        <w:rPr>
          <w:rFonts w:ascii="Arial" w:hAnsi="Arial" w:cs="Arial"/>
          <w:bCs/>
          <w:sz w:val="24"/>
          <w:szCs w:val="24"/>
        </w:rPr>
      </w:pPr>
    </w:p>
    <w:p w:rsidR="005C04E1" w:rsidRDefault="005C04E1" w:rsidP="007F7971">
      <w:pPr>
        <w:pStyle w:val="NurText1"/>
        <w:jc w:val="both"/>
        <w:rPr>
          <w:rFonts w:ascii="Arial" w:hAnsi="Arial" w:cs="Arial"/>
          <w:b/>
          <w:bCs/>
          <w:sz w:val="32"/>
          <w:szCs w:val="32"/>
        </w:rPr>
      </w:pPr>
    </w:p>
    <w:p w:rsidR="005C04E1" w:rsidRDefault="005C04E1" w:rsidP="007F7971">
      <w:pPr>
        <w:pStyle w:val="NurText1"/>
        <w:jc w:val="both"/>
        <w:rPr>
          <w:rFonts w:ascii="Arial" w:hAnsi="Arial" w:cs="Arial"/>
          <w:b/>
          <w:bCs/>
          <w:sz w:val="32"/>
          <w:szCs w:val="32"/>
        </w:rPr>
      </w:pPr>
    </w:p>
    <w:p w:rsidR="007F7971" w:rsidRPr="00C92587" w:rsidRDefault="007F7971" w:rsidP="007F7971">
      <w:pPr>
        <w:pStyle w:val="NurText1"/>
        <w:jc w:val="both"/>
        <w:rPr>
          <w:rFonts w:ascii="Arial" w:hAnsi="Arial" w:cs="Arial"/>
          <w:b/>
          <w:bCs/>
          <w:sz w:val="24"/>
          <w:szCs w:val="24"/>
        </w:rPr>
      </w:pPr>
      <w:r w:rsidRPr="00C92587">
        <w:rPr>
          <w:rFonts w:ascii="Arial" w:hAnsi="Arial" w:cs="Arial"/>
          <w:b/>
          <w:bCs/>
          <w:sz w:val="24"/>
          <w:szCs w:val="24"/>
        </w:rPr>
        <w:t>7.2 Übergänge vom Kindergarten in die Schule</w:t>
      </w:r>
    </w:p>
    <w:p w:rsidR="007F7971" w:rsidRDefault="007F7971" w:rsidP="007F7971">
      <w:pPr>
        <w:pStyle w:val="NurText1"/>
        <w:jc w:val="both"/>
        <w:rPr>
          <w:rFonts w:ascii="Arial" w:hAnsi="Arial" w:cs="Arial"/>
          <w:b/>
          <w:bCs/>
          <w:sz w:val="32"/>
          <w:szCs w:val="32"/>
        </w:rPr>
      </w:pPr>
    </w:p>
    <w:p w:rsidR="007F7971" w:rsidRDefault="007F7971" w:rsidP="007F7971">
      <w:pPr>
        <w:pStyle w:val="NurText1"/>
        <w:jc w:val="both"/>
        <w:rPr>
          <w:rFonts w:ascii="Arial" w:hAnsi="Arial" w:cs="Arial"/>
          <w:bCs/>
          <w:sz w:val="24"/>
          <w:szCs w:val="24"/>
        </w:rPr>
      </w:pPr>
      <w:r>
        <w:rPr>
          <w:rFonts w:ascii="Arial" w:hAnsi="Arial" w:cs="Arial"/>
          <w:bCs/>
          <w:sz w:val="24"/>
          <w:szCs w:val="24"/>
        </w:rPr>
        <w:t>Wir bereiten die Kinder ab dem ersten Kindergartentag schon auf das tägliche Leben und die Schule vor.</w:t>
      </w:r>
    </w:p>
    <w:p w:rsidR="007F7971" w:rsidRDefault="007F7971" w:rsidP="007F7971">
      <w:pPr>
        <w:pStyle w:val="NurText1"/>
        <w:jc w:val="both"/>
        <w:rPr>
          <w:rFonts w:ascii="Arial" w:hAnsi="Arial" w:cs="Arial"/>
          <w:bCs/>
          <w:sz w:val="24"/>
          <w:szCs w:val="24"/>
        </w:rPr>
      </w:pPr>
      <w:r>
        <w:rPr>
          <w:rFonts w:ascii="Arial" w:hAnsi="Arial" w:cs="Arial"/>
          <w:bCs/>
          <w:sz w:val="24"/>
          <w:szCs w:val="24"/>
        </w:rPr>
        <w:t>So erfahren sie schon sehr früh, welchen Stellenwert das letzte Kindergartenjahr hat.</w:t>
      </w:r>
    </w:p>
    <w:p w:rsidR="007F7971" w:rsidRDefault="007F7971" w:rsidP="007F7971">
      <w:pPr>
        <w:pStyle w:val="NurText1"/>
        <w:jc w:val="both"/>
        <w:rPr>
          <w:rFonts w:ascii="Arial" w:hAnsi="Arial" w:cs="Arial"/>
          <w:bCs/>
          <w:sz w:val="24"/>
          <w:szCs w:val="24"/>
        </w:rPr>
      </w:pPr>
      <w:r>
        <w:rPr>
          <w:rFonts w:ascii="Arial" w:hAnsi="Arial" w:cs="Arial"/>
          <w:bCs/>
          <w:sz w:val="24"/>
          <w:szCs w:val="24"/>
        </w:rPr>
        <w:t xml:space="preserve">An unzähligen Aktionen nehmen direkt oder am Rande die übrigen Altersgruppen teil. So erfahren diese die wachsende intensive Vorbereitung zum Übergang in die Schule. </w:t>
      </w:r>
    </w:p>
    <w:p w:rsidR="007F7971" w:rsidRDefault="007F7971" w:rsidP="007F7971">
      <w:pPr>
        <w:pStyle w:val="NurText1"/>
        <w:jc w:val="both"/>
        <w:rPr>
          <w:rFonts w:ascii="Arial" w:hAnsi="Arial" w:cs="Arial"/>
          <w:bCs/>
          <w:sz w:val="24"/>
          <w:szCs w:val="24"/>
        </w:rPr>
      </w:pPr>
      <w:r>
        <w:rPr>
          <w:rFonts w:ascii="Arial" w:hAnsi="Arial" w:cs="Arial"/>
          <w:bCs/>
          <w:sz w:val="24"/>
          <w:szCs w:val="24"/>
        </w:rPr>
        <w:t>Durch die in den letzten Jahren entstandene Zusammenarbeit von Kindertagesstätte und Schule im Rahmen der Verbünde sind die Zusammenkünfte von Mitarbeitern der Kindertagesstätte und Schule persönlicher, mit kürzeren Wegen und Projekt-entwicklung praxisbezogener geworden. So gehört inzwischen ein gemeinsamer Elternabend mit der Grundschulleitung und eine Elternbefragung zu den Standards in unserem Stadtteil. Kooperationspartner für uns „Johannesmäuse“ ist die Fritz-Husmann-Schule.</w:t>
      </w:r>
    </w:p>
    <w:p w:rsidR="007F7971" w:rsidRDefault="007F7971" w:rsidP="007F7971">
      <w:pPr>
        <w:pStyle w:val="NurText1"/>
        <w:jc w:val="both"/>
        <w:rPr>
          <w:rFonts w:ascii="Arial" w:hAnsi="Arial" w:cs="Arial"/>
          <w:bCs/>
          <w:sz w:val="24"/>
          <w:szCs w:val="24"/>
        </w:rPr>
      </w:pPr>
      <w:r>
        <w:rPr>
          <w:rFonts w:ascii="Arial" w:hAnsi="Arial" w:cs="Arial"/>
          <w:bCs/>
          <w:sz w:val="24"/>
          <w:szCs w:val="24"/>
        </w:rPr>
        <w:t xml:space="preserve">Die Vorschulkinder erfahren hierdurch eine größere Sicherheit, es werden Ängste abgebaut und die Kinder erleben Schule als einen vertrauten Raum. </w:t>
      </w:r>
    </w:p>
    <w:p w:rsidR="007F7971" w:rsidRDefault="007F7971" w:rsidP="007F7971">
      <w:pPr>
        <w:pStyle w:val="NurText1"/>
        <w:jc w:val="both"/>
        <w:rPr>
          <w:rFonts w:ascii="Arial" w:hAnsi="Arial" w:cs="Arial"/>
          <w:bCs/>
          <w:sz w:val="24"/>
          <w:szCs w:val="24"/>
        </w:rPr>
      </w:pPr>
      <w:r>
        <w:rPr>
          <w:rFonts w:ascii="Arial" w:hAnsi="Arial" w:cs="Arial"/>
          <w:bCs/>
          <w:sz w:val="24"/>
          <w:szCs w:val="24"/>
        </w:rPr>
        <w:t>Durch verbindliche Übergangsgespräche, an denen auch die Eltern teilnehmen dürfen</w:t>
      </w:r>
      <w:r w:rsidR="005C04E1">
        <w:rPr>
          <w:rFonts w:ascii="Arial" w:hAnsi="Arial" w:cs="Arial"/>
          <w:bCs/>
          <w:sz w:val="24"/>
          <w:szCs w:val="24"/>
        </w:rPr>
        <w:t>,</w:t>
      </w:r>
      <w:r>
        <w:rPr>
          <w:rFonts w:ascii="Arial" w:hAnsi="Arial" w:cs="Arial"/>
          <w:bCs/>
          <w:sz w:val="24"/>
          <w:szCs w:val="24"/>
        </w:rPr>
        <w:t xml:space="preserve"> findet ein unterstützender Austausch mit den jeweiligen Schulen statt. So kann die Schule unterstützend auf die neuen Schüler eingehen.</w:t>
      </w:r>
    </w:p>
    <w:p w:rsidR="007F7971" w:rsidRDefault="007F7971" w:rsidP="007F7971">
      <w:pPr>
        <w:pStyle w:val="NurText1"/>
        <w:jc w:val="both"/>
        <w:rPr>
          <w:rFonts w:ascii="Arial" w:hAnsi="Arial" w:cs="Arial"/>
          <w:bCs/>
          <w:sz w:val="24"/>
          <w:szCs w:val="24"/>
        </w:rPr>
      </w:pPr>
      <w:r>
        <w:rPr>
          <w:rFonts w:ascii="Arial" w:hAnsi="Arial" w:cs="Arial"/>
          <w:bCs/>
          <w:sz w:val="24"/>
          <w:szCs w:val="24"/>
        </w:rPr>
        <w:t xml:space="preserve">Durch die unterschiedlichen Aktivitäten mit den Grundschulen werden ebenfalls bei den Eltern Unsicherheiten, Schwellenängste und aufkommende Fragen abgebaut. </w:t>
      </w:r>
    </w:p>
    <w:p w:rsidR="007F7971" w:rsidRDefault="007F7971" w:rsidP="007F7971">
      <w:pPr>
        <w:pStyle w:val="NurText1"/>
        <w:jc w:val="both"/>
        <w:rPr>
          <w:rFonts w:ascii="Arial" w:hAnsi="Arial" w:cs="Arial"/>
          <w:bCs/>
          <w:sz w:val="24"/>
          <w:szCs w:val="24"/>
        </w:rPr>
      </w:pPr>
    </w:p>
    <w:p w:rsidR="007F7971" w:rsidRPr="00E13D6D" w:rsidRDefault="007F7971" w:rsidP="007F7971">
      <w:pPr>
        <w:pStyle w:val="NurText1"/>
        <w:jc w:val="both"/>
        <w:rPr>
          <w:rFonts w:ascii="Arial" w:hAnsi="Arial" w:cs="Arial"/>
          <w:bCs/>
          <w:sz w:val="24"/>
          <w:szCs w:val="24"/>
        </w:rPr>
      </w:pPr>
      <w:r>
        <w:rPr>
          <w:rFonts w:ascii="Arial" w:hAnsi="Arial" w:cs="Arial"/>
          <w:bCs/>
          <w:sz w:val="24"/>
          <w:szCs w:val="24"/>
        </w:rPr>
        <w:t xml:space="preserve">Das Ende der Kindergartenzeit wird mit einem </w:t>
      </w:r>
      <w:proofErr w:type="spellStart"/>
      <w:r>
        <w:rPr>
          <w:rFonts w:ascii="Arial" w:hAnsi="Arial" w:cs="Arial"/>
          <w:bCs/>
          <w:sz w:val="24"/>
          <w:szCs w:val="24"/>
        </w:rPr>
        <w:t>Schuli</w:t>
      </w:r>
      <w:proofErr w:type="spellEnd"/>
      <w:r>
        <w:rPr>
          <w:rFonts w:ascii="Arial" w:hAnsi="Arial" w:cs="Arial"/>
          <w:bCs/>
          <w:sz w:val="24"/>
          <w:szCs w:val="24"/>
        </w:rPr>
        <w:t xml:space="preserve"> - Diplom und dem anschließendem Abschlussfest begangen.</w:t>
      </w:r>
    </w:p>
    <w:p w:rsidR="007F7971" w:rsidRPr="00E13D6D" w:rsidRDefault="007F7971" w:rsidP="007F7971">
      <w:pPr>
        <w:pStyle w:val="NurText1"/>
        <w:jc w:val="both"/>
        <w:rPr>
          <w:rFonts w:ascii="Arial" w:hAnsi="Arial" w:cs="Arial"/>
          <w:bCs/>
          <w:sz w:val="24"/>
          <w:szCs w:val="24"/>
        </w:rPr>
      </w:pPr>
    </w:p>
    <w:p w:rsidR="007F7971" w:rsidRPr="004319AC" w:rsidRDefault="007F7971" w:rsidP="007F7971">
      <w:pPr>
        <w:pStyle w:val="NurText1"/>
        <w:jc w:val="both"/>
        <w:rPr>
          <w:rFonts w:ascii="Arial" w:hAnsi="Arial" w:cs="Arial"/>
          <w:sz w:val="24"/>
          <w:szCs w:val="24"/>
        </w:rPr>
      </w:pPr>
    </w:p>
    <w:p w:rsidR="007F7971" w:rsidRDefault="007F7971" w:rsidP="007F7971">
      <w:pPr>
        <w:pStyle w:val="NurText1"/>
        <w:jc w:val="both"/>
        <w:rPr>
          <w:rFonts w:ascii="Arial" w:hAnsi="Arial" w:cs="Arial"/>
          <w:b/>
          <w:bCs/>
          <w:sz w:val="32"/>
        </w:rPr>
      </w:pPr>
      <w:r>
        <w:rPr>
          <w:rFonts w:ascii="Arial" w:hAnsi="Arial" w:cs="Arial"/>
          <w:b/>
          <w:bCs/>
          <w:sz w:val="32"/>
        </w:rPr>
        <w:t>8. Vernetzung mit anderen sozialen Einrichtungen</w: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r>
        <w:rPr>
          <w:rFonts w:ascii="Arial" w:hAnsi="Arial" w:cs="Arial"/>
          <w:sz w:val="24"/>
        </w:rPr>
        <w:t>Die Kindertageseinrichtung hat ein Netzwerk mit anderen sozialen Einrichtungen im Gemeinwesen aufgebaut, um ihre Angebote zu ergänzen und zu erweitern und ihre eigene Arbeit zu qualifizieren. Wir arbeiten regelmäßig mit den umliegenden Grundschulen unter Berücksichtigung der gesetzlichen Vorgaben zusammen. Zusätzliche pädagogische und psychologische Qualifikationen anderer sozialer Einrichtungen erweitern das Qualitätsspektrum der Arbeit, entlasten die</w:t>
      </w:r>
    </w:p>
    <w:p w:rsidR="007F7971" w:rsidRDefault="007F7971" w:rsidP="007F7971">
      <w:pPr>
        <w:pStyle w:val="NurText1"/>
        <w:jc w:val="both"/>
        <w:rPr>
          <w:rFonts w:ascii="Arial" w:hAnsi="Arial" w:cs="Arial"/>
          <w:sz w:val="24"/>
        </w:rPr>
      </w:pPr>
      <w:r>
        <w:rPr>
          <w:rFonts w:ascii="Arial" w:hAnsi="Arial" w:cs="Arial"/>
          <w:sz w:val="24"/>
        </w:rPr>
        <w:t xml:space="preserve">Erzieherinnen und erweitern das Angebot für Kinder und Eltern. Vernetzung und Kooperation mit anderen Einrichtungen stellt sicher, dass sich die Beteiligten über die gemeinsamen Ziele ihrer Zusammenarbeit verständigen und dass diese von gegenseitiger Wertschätzung geprägt ist / sind. Es findet ein regelmäßiger Austausch mit den Kindertagesstätten der Region statt. Darüber hinaus gibt es eine intensive Zusammenarbeit unter den evangelischen Einrichtungen unseres Kirchenkreises. </w:t>
      </w:r>
    </w:p>
    <w:p w:rsidR="007F7971" w:rsidRDefault="007F7971" w:rsidP="007F7971">
      <w:pPr>
        <w:pStyle w:val="NurText1"/>
        <w:jc w:val="both"/>
        <w:rPr>
          <w:rFonts w:ascii="Arial" w:hAnsi="Arial" w:cs="Arial"/>
          <w:sz w:val="24"/>
        </w:rPr>
      </w:pPr>
    </w:p>
    <w:p w:rsidR="005C04E1" w:rsidRDefault="005C04E1" w:rsidP="007F7971">
      <w:pPr>
        <w:pStyle w:val="NurText1"/>
        <w:jc w:val="both"/>
        <w:rPr>
          <w:rFonts w:ascii="Arial" w:hAnsi="Arial" w:cs="Arial"/>
          <w:b/>
          <w:sz w:val="32"/>
          <w:szCs w:val="32"/>
        </w:rPr>
      </w:pPr>
    </w:p>
    <w:p w:rsidR="007F7971" w:rsidRPr="00C92587" w:rsidRDefault="007F7971" w:rsidP="007F7971">
      <w:pPr>
        <w:pStyle w:val="NurText1"/>
        <w:jc w:val="both"/>
        <w:rPr>
          <w:rFonts w:ascii="Arial" w:hAnsi="Arial" w:cs="Arial"/>
          <w:b/>
          <w:sz w:val="24"/>
          <w:szCs w:val="24"/>
        </w:rPr>
      </w:pPr>
      <w:r w:rsidRPr="00C92587">
        <w:rPr>
          <w:rFonts w:ascii="Arial" w:hAnsi="Arial" w:cs="Arial"/>
          <w:b/>
          <w:sz w:val="24"/>
          <w:szCs w:val="24"/>
        </w:rPr>
        <w:t>8.1. Zusammenarbeit mit der Gemeinde</w:t>
      </w:r>
    </w:p>
    <w:p w:rsidR="007F7971" w:rsidRDefault="007F7971" w:rsidP="007F7971">
      <w:pPr>
        <w:pStyle w:val="NurText1"/>
        <w:jc w:val="both"/>
        <w:rPr>
          <w:rFonts w:ascii="Arial" w:hAnsi="Arial" w:cs="Arial"/>
          <w:b/>
          <w:sz w:val="32"/>
          <w:szCs w:val="32"/>
        </w:rPr>
      </w:pPr>
    </w:p>
    <w:p w:rsidR="007F7971" w:rsidRDefault="007F7971" w:rsidP="007F7971">
      <w:pPr>
        <w:pStyle w:val="NurText1"/>
        <w:jc w:val="both"/>
        <w:rPr>
          <w:rFonts w:ascii="Arial" w:hAnsi="Arial" w:cs="Arial"/>
          <w:sz w:val="24"/>
          <w:szCs w:val="24"/>
        </w:rPr>
      </w:pPr>
      <w:r>
        <w:rPr>
          <w:rFonts w:ascii="Arial" w:hAnsi="Arial" w:cs="Arial"/>
          <w:sz w:val="24"/>
          <w:szCs w:val="24"/>
        </w:rPr>
        <w:t xml:space="preserve">Gemeinsam gehen die Kinder und Erzieherinnen jeden Mittwoch in die Kirche und singen im wöchentlichen Wechsel Kinderkirchenlieder oder hören biblische Geschichten. Die Leiterin der Kindertagesstätte nimmt regelmäßig an den </w:t>
      </w:r>
      <w:r w:rsidR="003D4CBF" w:rsidRPr="00321E40">
        <w:rPr>
          <w:rFonts w:ascii="Calibri" w:hAnsi="Calibri" w:cs="Calibri"/>
          <w:noProof/>
          <w:color w:val="000000"/>
          <w:kern w:val="28"/>
          <w14:ligatures w14:val="standard"/>
          <w14:cntxtAlts/>
        </w:rPr>
        <w:lastRenderedPageBreak/>
        <w:drawing>
          <wp:anchor distT="0" distB="0" distL="114300" distR="114300" simplePos="0" relativeHeight="251655164" behindDoc="1" locked="0" layoutInCell="1" allowOverlap="1" wp14:anchorId="47BA0E57" wp14:editId="47C4EBF5">
            <wp:simplePos x="0" y="0"/>
            <wp:positionH relativeFrom="column">
              <wp:posOffset>286703</wp:posOffset>
            </wp:positionH>
            <wp:positionV relativeFrom="paragraph">
              <wp:posOffset>-4211002</wp:posOffset>
            </wp:positionV>
            <wp:extent cx="3028315" cy="13384530"/>
            <wp:effectExtent l="3493" t="0" r="4127" b="4128"/>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rot="5400000">
                      <a:off x="0" y="0"/>
                      <a:ext cx="3028315" cy="1338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Dienstbesprechungen der Gemeinde teil, dort werden u.a. gemeinsame Aktivitäten, Gottesdienste, Seniorennachmittage und Feste geplant.</w:t>
      </w:r>
    </w:p>
    <w:p w:rsidR="007F7971" w:rsidRDefault="007F7971" w:rsidP="007F7971">
      <w:pPr>
        <w:pStyle w:val="NurText1"/>
        <w:jc w:val="both"/>
        <w:rPr>
          <w:rFonts w:ascii="Arial" w:hAnsi="Arial" w:cs="Arial"/>
          <w:b/>
          <w:bCs/>
          <w:sz w:val="32"/>
        </w:rPr>
      </w:pPr>
      <w:r>
        <w:rPr>
          <w:rFonts w:ascii="Arial" w:hAnsi="Arial" w:cs="Arial"/>
          <w:sz w:val="24"/>
          <w:szCs w:val="24"/>
        </w:rPr>
        <w:t xml:space="preserve">Innerhalb der Gemeindezusammenarbeit finden Krabbelgottesdienste, Lebens – und Glaubensbegleitung, Teilnahme an Elternabenden der Pastoren und die Arbeit mit der </w:t>
      </w:r>
      <w:r w:rsidR="00957AFD">
        <w:rPr>
          <w:rFonts w:ascii="Arial" w:hAnsi="Arial" w:cs="Arial"/>
          <w:sz w:val="24"/>
          <w:szCs w:val="24"/>
        </w:rPr>
        <w:t>D</w:t>
      </w:r>
      <w:r>
        <w:rPr>
          <w:rFonts w:ascii="Arial" w:hAnsi="Arial" w:cs="Arial"/>
          <w:sz w:val="24"/>
          <w:szCs w:val="24"/>
        </w:rPr>
        <w:t xml:space="preserve">iakonin statt. </w:t>
      </w:r>
    </w:p>
    <w:p w:rsidR="007F7971" w:rsidRDefault="007F7971" w:rsidP="007F7971">
      <w:pPr>
        <w:pStyle w:val="NurText1"/>
        <w:jc w:val="both"/>
        <w:rPr>
          <w:rFonts w:ascii="Arial" w:hAnsi="Arial" w:cs="Arial"/>
          <w:b/>
          <w:bCs/>
          <w:sz w:val="32"/>
        </w:rPr>
      </w:pPr>
    </w:p>
    <w:p w:rsidR="005C04E1" w:rsidRDefault="003D4CBF" w:rsidP="007F7971">
      <w:pPr>
        <w:pStyle w:val="NurText1"/>
        <w:jc w:val="both"/>
        <w:rPr>
          <w:rFonts w:ascii="Arial" w:hAnsi="Arial" w:cs="Arial"/>
          <w:b/>
          <w:bCs/>
          <w:sz w:val="32"/>
        </w:rPr>
      </w:pPr>
      <w:r w:rsidRPr="005C04E1">
        <w:rPr>
          <w:rFonts w:ascii="Arial" w:hAnsi="Arial" w:cs="Arial"/>
          <w:b/>
          <w:bCs/>
          <w:noProof/>
          <w:sz w:val="32"/>
        </w:rPr>
        <w:drawing>
          <wp:anchor distT="0" distB="0" distL="114300" distR="114300" simplePos="0" relativeHeight="251669504" behindDoc="1" locked="0" layoutInCell="1" allowOverlap="1" wp14:anchorId="0FBF2FA8" wp14:editId="3493F0E3">
            <wp:simplePos x="0" y="0"/>
            <wp:positionH relativeFrom="column">
              <wp:posOffset>1360805</wp:posOffset>
            </wp:positionH>
            <wp:positionV relativeFrom="paragraph">
              <wp:posOffset>13970</wp:posOffset>
            </wp:positionV>
            <wp:extent cx="3496826" cy="2622157"/>
            <wp:effectExtent l="0" t="0" r="8890" b="6985"/>
            <wp:wrapNone/>
            <wp:docPr id="12" name="Grafik 12" descr="C:\Users\Leitung\Downloads\IMG-202209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itung\Downloads\IMG-20220923-WA00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6826" cy="262215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C04E1" w:rsidRDefault="005C04E1" w:rsidP="007F7971">
      <w:pPr>
        <w:pStyle w:val="NurText1"/>
        <w:jc w:val="both"/>
        <w:rPr>
          <w:rFonts w:ascii="Arial" w:hAnsi="Arial" w:cs="Arial"/>
          <w:b/>
          <w:bCs/>
          <w:sz w:val="32"/>
        </w:rPr>
      </w:pPr>
    </w:p>
    <w:p w:rsidR="005C04E1" w:rsidRDefault="005C04E1" w:rsidP="007F7971">
      <w:pPr>
        <w:pStyle w:val="NurText1"/>
        <w:jc w:val="both"/>
        <w:rPr>
          <w:rFonts w:ascii="Arial" w:hAnsi="Arial" w:cs="Arial"/>
          <w:b/>
          <w:bCs/>
          <w:sz w:val="32"/>
        </w:rPr>
      </w:pPr>
    </w:p>
    <w:p w:rsidR="005C04E1" w:rsidRDefault="005C04E1" w:rsidP="007F7971">
      <w:pPr>
        <w:pStyle w:val="NurText1"/>
        <w:jc w:val="both"/>
        <w:rPr>
          <w:rFonts w:ascii="Arial" w:hAnsi="Arial" w:cs="Arial"/>
          <w:b/>
          <w:bCs/>
          <w:sz w:val="32"/>
        </w:rPr>
      </w:pPr>
    </w:p>
    <w:p w:rsidR="005C04E1" w:rsidRDefault="005C04E1" w:rsidP="007F7971">
      <w:pPr>
        <w:pStyle w:val="NurText1"/>
        <w:jc w:val="both"/>
        <w:rPr>
          <w:rFonts w:ascii="Arial" w:hAnsi="Arial" w:cs="Arial"/>
          <w:b/>
          <w:bCs/>
          <w:sz w:val="32"/>
        </w:rPr>
      </w:pPr>
    </w:p>
    <w:p w:rsidR="005C04E1" w:rsidRDefault="003D4CBF" w:rsidP="003D4CBF">
      <w:pPr>
        <w:pStyle w:val="NurText1"/>
        <w:tabs>
          <w:tab w:val="left" w:pos="5160"/>
        </w:tabs>
        <w:jc w:val="both"/>
        <w:rPr>
          <w:rFonts w:ascii="Arial" w:hAnsi="Arial" w:cs="Arial"/>
          <w:b/>
          <w:bCs/>
          <w:sz w:val="32"/>
        </w:rPr>
      </w:pPr>
      <w:r>
        <w:rPr>
          <w:rFonts w:ascii="Arial" w:hAnsi="Arial" w:cs="Arial"/>
          <w:b/>
          <w:bCs/>
          <w:sz w:val="32"/>
        </w:rPr>
        <w:tab/>
      </w:r>
    </w:p>
    <w:p w:rsidR="005C04E1" w:rsidRDefault="005C04E1" w:rsidP="007F7971">
      <w:pPr>
        <w:pStyle w:val="NurText1"/>
        <w:jc w:val="both"/>
        <w:rPr>
          <w:rFonts w:ascii="Arial" w:hAnsi="Arial" w:cs="Arial"/>
          <w:b/>
          <w:bCs/>
          <w:sz w:val="32"/>
        </w:rPr>
      </w:pPr>
    </w:p>
    <w:p w:rsidR="005C04E1" w:rsidRDefault="005C04E1" w:rsidP="007F7971">
      <w:pPr>
        <w:pStyle w:val="NurText1"/>
        <w:jc w:val="both"/>
        <w:rPr>
          <w:rFonts w:ascii="Arial" w:hAnsi="Arial" w:cs="Arial"/>
          <w:b/>
          <w:bCs/>
          <w:sz w:val="32"/>
        </w:rPr>
      </w:pPr>
    </w:p>
    <w:p w:rsidR="003D4CBF" w:rsidRDefault="003D4CBF" w:rsidP="007F7971">
      <w:pPr>
        <w:pStyle w:val="NurText1"/>
        <w:jc w:val="both"/>
        <w:rPr>
          <w:rFonts w:ascii="Arial" w:hAnsi="Arial" w:cs="Arial"/>
          <w:b/>
          <w:bCs/>
          <w:sz w:val="32"/>
        </w:rPr>
      </w:pPr>
    </w:p>
    <w:p w:rsidR="003D4CBF" w:rsidRDefault="003D4CBF" w:rsidP="007F7971">
      <w:pPr>
        <w:pStyle w:val="NurText1"/>
        <w:jc w:val="both"/>
        <w:rPr>
          <w:rFonts w:ascii="Arial" w:hAnsi="Arial" w:cs="Arial"/>
          <w:b/>
          <w:bCs/>
          <w:sz w:val="32"/>
        </w:rPr>
      </w:pPr>
    </w:p>
    <w:p w:rsidR="003D4CBF" w:rsidRDefault="003D4CBF" w:rsidP="007F7971">
      <w:pPr>
        <w:pStyle w:val="NurText1"/>
        <w:jc w:val="both"/>
        <w:rPr>
          <w:rFonts w:ascii="Arial" w:hAnsi="Arial" w:cs="Arial"/>
          <w:b/>
          <w:bCs/>
          <w:sz w:val="32"/>
        </w:rPr>
      </w:pPr>
    </w:p>
    <w:p w:rsidR="003D4CBF" w:rsidRDefault="003D4CBF" w:rsidP="007F7971">
      <w:pPr>
        <w:pStyle w:val="NurText1"/>
        <w:jc w:val="both"/>
        <w:rPr>
          <w:rFonts w:ascii="Arial" w:hAnsi="Arial" w:cs="Arial"/>
          <w:b/>
          <w:bCs/>
          <w:sz w:val="32"/>
        </w:rPr>
      </w:pPr>
    </w:p>
    <w:p w:rsidR="003D4CBF" w:rsidRDefault="003D4CBF" w:rsidP="007F7971">
      <w:pPr>
        <w:pStyle w:val="NurText1"/>
        <w:jc w:val="both"/>
        <w:rPr>
          <w:rFonts w:ascii="Arial" w:hAnsi="Arial" w:cs="Arial"/>
          <w:b/>
          <w:bCs/>
          <w:sz w:val="32"/>
        </w:rPr>
      </w:pPr>
    </w:p>
    <w:p w:rsidR="007F7971" w:rsidRDefault="007F7971" w:rsidP="007F7971">
      <w:pPr>
        <w:pStyle w:val="NurText1"/>
        <w:jc w:val="both"/>
        <w:rPr>
          <w:rFonts w:ascii="Arial" w:hAnsi="Arial" w:cs="Arial"/>
          <w:b/>
          <w:bCs/>
          <w:sz w:val="32"/>
        </w:rPr>
      </w:pPr>
      <w:r>
        <w:rPr>
          <w:rFonts w:ascii="Arial" w:hAnsi="Arial" w:cs="Arial"/>
          <w:b/>
          <w:bCs/>
          <w:sz w:val="32"/>
        </w:rPr>
        <w:t>9. Öffentlichkeitsarbeit</w:t>
      </w:r>
    </w:p>
    <w:p w:rsidR="007F7971" w:rsidRDefault="007F7971" w:rsidP="007F7971">
      <w:pPr>
        <w:pStyle w:val="NurText1"/>
        <w:jc w:val="both"/>
        <w:rPr>
          <w:rFonts w:ascii="Arial" w:hAnsi="Arial" w:cs="Arial"/>
          <w:b/>
          <w:bCs/>
          <w:sz w:val="24"/>
        </w:rPr>
      </w:pPr>
    </w:p>
    <w:p w:rsidR="007F7971" w:rsidRDefault="007F7971" w:rsidP="007F7971">
      <w:pPr>
        <w:pStyle w:val="NurText1"/>
        <w:jc w:val="both"/>
        <w:rPr>
          <w:rFonts w:ascii="Arial" w:hAnsi="Arial" w:cs="Arial"/>
          <w:sz w:val="24"/>
        </w:rPr>
      </w:pPr>
      <w:r>
        <w:rPr>
          <w:rFonts w:ascii="Arial" w:hAnsi="Arial" w:cs="Arial"/>
          <w:sz w:val="24"/>
        </w:rPr>
        <w:t>Schon beim Betreten der Einrichtung sollen sich Klein und Groß bei uns willkommen fühlen. Der erste Eindruck, der durch die Einstellung der Mitarbeitenden und der Transparenz der Arbeit entsteht, prägt. Die Mitarbeitenden engagieren sich in verschiedenen Arbeitskreisen und in der Öffentlichkeitsarbeit durch:</w:t>
      </w:r>
    </w:p>
    <w:p w:rsidR="007F7971" w:rsidRDefault="007F7971" w:rsidP="007F7971">
      <w:pPr>
        <w:pStyle w:val="NurText1"/>
        <w:jc w:val="both"/>
        <w:rPr>
          <w:rFonts w:ascii="Arial" w:hAnsi="Arial" w:cs="Arial"/>
          <w:sz w:val="24"/>
        </w:rPr>
      </w:pPr>
    </w:p>
    <w:p w:rsidR="007F7971" w:rsidRDefault="007F7971" w:rsidP="007F7971">
      <w:pPr>
        <w:pStyle w:val="NurText1"/>
        <w:numPr>
          <w:ilvl w:val="0"/>
          <w:numId w:val="1"/>
        </w:numPr>
        <w:jc w:val="both"/>
        <w:rPr>
          <w:rFonts w:ascii="Arial" w:hAnsi="Arial" w:cs="Arial"/>
          <w:sz w:val="24"/>
        </w:rPr>
      </w:pPr>
      <w:r>
        <w:rPr>
          <w:rFonts w:ascii="Arial" w:hAnsi="Arial" w:cs="Arial"/>
          <w:sz w:val="24"/>
        </w:rPr>
        <w:t>regelmäßige Artikel in der Auf Kurs Zeitung</w:t>
      </w:r>
    </w:p>
    <w:p w:rsidR="007F7971" w:rsidRDefault="007F7971" w:rsidP="007F7971">
      <w:pPr>
        <w:pStyle w:val="NurText1"/>
        <w:numPr>
          <w:ilvl w:val="0"/>
          <w:numId w:val="1"/>
        </w:numPr>
        <w:jc w:val="both"/>
        <w:rPr>
          <w:rFonts w:ascii="Arial" w:hAnsi="Arial" w:cs="Arial"/>
          <w:sz w:val="24"/>
        </w:rPr>
      </w:pPr>
      <w:r>
        <w:rPr>
          <w:rFonts w:ascii="Arial" w:hAnsi="Arial" w:cs="Arial"/>
          <w:sz w:val="24"/>
        </w:rPr>
        <w:t>aktive Beteiligung an Gemeindeaktivitäten</w:t>
      </w:r>
    </w:p>
    <w:p w:rsidR="007F7971" w:rsidRDefault="007F7971" w:rsidP="007F7971">
      <w:pPr>
        <w:pStyle w:val="NurText1"/>
        <w:numPr>
          <w:ilvl w:val="0"/>
          <w:numId w:val="1"/>
        </w:numPr>
        <w:jc w:val="both"/>
        <w:rPr>
          <w:rFonts w:ascii="Arial" w:hAnsi="Arial" w:cs="Arial"/>
          <w:sz w:val="24"/>
        </w:rPr>
      </w:pPr>
      <w:r>
        <w:rPr>
          <w:rFonts w:ascii="Arial" w:hAnsi="Arial" w:cs="Arial"/>
          <w:sz w:val="24"/>
        </w:rPr>
        <w:t>Mitwirkung bei Stadtteilfesten</w:t>
      </w:r>
    </w:p>
    <w:p w:rsidR="007F7971" w:rsidRDefault="007F7971" w:rsidP="007F7971">
      <w:pPr>
        <w:pStyle w:val="NurText1"/>
        <w:numPr>
          <w:ilvl w:val="0"/>
          <w:numId w:val="1"/>
        </w:numPr>
        <w:jc w:val="both"/>
        <w:rPr>
          <w:rFonts w:ascii="Arial" w:hAnsi="Arial" w:cs="Arial"/>
          <w:sz w:val="24"/>
        </w:rPr>
      </w:pPr>
      <w:r>
        <w:rPr>
          <w:rFonts w:ascii="Arial" w:hAnsi="Arial" w:cs="Arial"/>
          <w:sz w:val="24"/>
        </w:rPr>
        <w:t>Organisation vom Tag der offenen Tür</w:t>
      </w:r>
    </w:p>
    <w:p w:rsidR="007F7971" w:rsidRDefault="007F7971" w:rsidP="007F7971">
      <w:pPr>
        <w:pStyle w:val="NurText1"/>
        <w:jc w:val="both"/>
        <w:rPr>
          <w:rFonts w:ascii="Arial" w:hAnsi="Arial" w:cs="Arial"/>
          <w:sz w:val="24"/>
        </w:rPr>
      </w:pPr>
      <w:r>
        <w:rPr>
          <w:rFonts w:ascii="Arial" w:hAnsi="Arial" w:cs="Arial"/>
          <w:sz w:val="24"/>
        </w:rPr>
        <w:t xml:space="preserve">     </w:t>
      </w:r>
    </w:p>
    <w:p w:rsidR="007F7971" w:rsidRDefault="007F7971" w:rsidP="007F7971">
      <w:pPr>
        <w:pStyle w:val="NurText1"/>
        <w:jc w:val="both"/>
        <w:rPr>
          <w:rFonts w:ascii="Arial" w:hAnsi="Arial" w:cs="Arial"/>
          <w:sz w:val="24"/>
        </w:rPr>
      </w:pPr>
      <w:r>
        <w:rPr>
          <w:rFonts w:ascii="Arial" w:hAnsi="Arial" w:cs="Arial"/>
          <w:sz w:val="24"/>
        </w:rPr>
        <w:t xml:space="preserve">Wesentlicher Bestandteil der Außendarstellung unserer Kindertageseinrichtung ist eine zielgerichtete und regelmäßige Öffentlichkeitsarbeit.  Hierzu gehören neben unserer Homepage </w:t>
      </w:r>
      <w:hyperlink r:id="rId18" w:history="1">
        <w:r w:rsidRPr="006F7DFE">
          <w:rPr>
            <w:rStyle w:val="Hyperlink"/>
            <w:rFonts w:ascii="Arial" w:hAnsi="Arial" w:cs="Arial"/>
            <w:sz w:val="24"/>
          </w:rPr>
          <w:t>www.johannesmaeuse.wir-e.de</w:t>
        </w:r>
      </w:hyperlink>
      <w:r>
        <w:rPr>
          <w:rFonts w:ascii="Arial" w:hAnsi="Arial" w:cs="Arial"/>
          <w:sz w:val="24"/>
        </w:rPr>
        <w:t xml:space="preserve"> auch Informationsblätter und   Dokumentationen in Schrift, Bild und Film über Aktivitäten, die Interessierten in unserem Haus zur Ansicht bereitliegen. Ebenso bieten wir die Möglichkeit zur aktiven Hospitation. Zu bestimmten Anlässen werden zielgerichtet Personen in unsere Einrichtung eingeladen. Unsere Einrichtung hat einen Förderverein, welcher von Eltern ins Leben gerufen wurde. Auf Straßenfesten oder anderen öffentlichen Veranstaltungen präsentiert sich der Förderverein in der Öffentlichkeit und sammelt Spenden, welche für besondere Projekte zur Förderung unserer Bildungsarbeit zusätzlich ausgegeben werden können. An Elternabenden informiert der Förderverein regelmäßig über seine Aktivitäten. Zusätzlich können Eltern über die Internetplattform unter </w:t>
      </w:r>
      <w:hyperlink r:id="rId19" w:history="1">
        <w:r w:rsidRPr="00317499">
          <w:rPr>
            <w:rStyle w:val="Hyperlink"/>
            <w:rFonts w:ascii="Arial" w:hAnsi="Arial" w:cs="Arial"/>
            <w:sz w:val="24"/>
          </w:rPr>
          <w:t>www.schulengel.de</w:t>
        </w:r>
      </w:hyperlink>
      <w:r>
        <w:rPr>
          <w:rFonts w:ascii="Arial" w:hAnsi="Arial" w:cs="Arial"/>
          <w:sz w:val="24"/>
        </w:rPr>
        <w:t xml:space="preserve"> Spenden für die Einrichtung sammeln. Wir freuen uns über jede Unterstützung.   </w:t>
      </w:r>
    </w:p>
    <w:p w:rsidR="007F7971" w:rsidRDefault="007F7971" w:rsidP="007F7971">
      <w:pPr>
        <w:pStyle w:val="NurText1"/>
        <w:jc w:val="both"/>
        <w:rPr>
          <w:rFonts w:ascii="Arial" w:hAnsi="Arial" w:cs="Arial"/>
          <w:sz w:val="24"/>
        </w:rPr>
      </w:pPr>
    </w:p>
    <w:p w:rsidR="00CD5A6B" w:rsidRDefault="00CD5A6B" w:rsidP="007F7971">
      <w:pPr>
        <w:pStyle w:val="NurText1"/>
        <w:jc w:val="both"/>
        <w:rPr>
          <w:rFonts w:ascii="Arial" w:hAnsi="Arial" w:cs="Arial"/>
          <w:b/>
          <w:bCs/>
          <w:sz w:val="32"/>
        </w:rPr>
      </w:pPr>
    </w:p>
    <w:p w:rsidR="00CD5A6B" w:rsidRDefault="00CD5A6B" w:rsidP="007F7971">
      <w:pPr>
        <w:pStyle w:val="NurText1"/>
        <w:jc w:val="both"/>
        <w:rPr>
          <w:rFonts w:ascii="Arial" w:hAnsi="Arial" w:cs="Arial"/>
          <w:b/>
          <w:bCs/>
          <w:sz w:val="32"/>
        </w:rPr>
      </w:pPr>
    </w:p>
    <w:p w:rsidR="00CD5A6B" w:rsidRDefault="007F7971" w:rsidP="007F7971">
      <w:pPr>
        <w:pStyle w:val="NurText1"/>
        <w:jc w:val="both"/>
        <w:rPr>
          <w:rFonts w:ascii="Arial" w:hAnsi="Arial" w:cs="Arial"/>
          <w:b/>
          <w:bCs/>
          <w:sz w:val="32"/>
        </w:rPr>
      </w:pPr>
      <w:r>
        <w:rPr>
          <w:rFonts w:ascii="Arial" w:hAnsi="Arial" w:cs="Arial"/>
          <w:b/>
          <w:bCs/>
          <w:sz w:val="32"/>
        </w:rPr>
        <w:t xml:space="preserve">10. </w:t>
      </w:r>
      <w:r w:rsidR="00CD5A6B">
        <w:rPr>
          <w:rFonts w:ascii="Arial" w:hAnsi="Arial" w:cs="Arial"/>
          <w:b/>
          <w:bCs/>
          <w:sz w:val="32"/>
        </w:rPr>
        <w:t>Kinderschutz</w:t>
      </w:r>
    </w:p>
    <w:p w:rsidR="00CD5A6B" w:rsidRDefault="00CD5A6B" w:rsidP="007F7971">
      <w:pPr>
        <w:pStyle w:val="NurText1"/>
        <w:jc w:val="both"/>
        <w:rPr>
          <w:rFonts w:ascii="Arial" w:hAnsi="Arial" w:cs="Arial"/>
          <w:b/>
          <w:bCs/>
          <w:sz w:val="32"/>
        </w:rPr>
      </w:pPr>
    </w:p>
    <w:p w:rsidR="00CD5A6B" w:rsidRPr="00CD5A6B" w:rsidRDefault="00CD5A6B" w:rsidP="00CD5A6B">
      <w:pPr>
        <w:pStyle w:val="NurText1"/>
        <w:jc w:val="both"/>
        <w:rPr>
          <w:rFonts w:ascii="Arial" w:hAnsi="Arial" w:cs="Arial"/>
          <w:bCs/>
          <w:sz w:val="24"/>
          <w:szCs w:val="24"/>
        </w:rPr>
      </w:pPr>
      <w:r w:rsidRPr="00CD5A6B">
        <w:rPr>
          <w:rFonts w:ascii="Arial" w:hAnsi="Arial" w:cs="Arial"/>
          <w:bCs/>
          <w:sz w:val="24"/>
          <w:szCs w:val="24"/>
        </w:rPr>
        <w:t xml:space="preserve">Der Kinderschutz ist wesentlicher Bestandteil der Arbeit in Kindertageseinrichtungen. </w:t>
      </w:r>
    </w:p>
    <w:p w:rsidR="00CD5A6B" w:rsidRPr="00CD5A6B" w:rsidRDefault="00CD5A6B" w:rsidP="00CD5A6B">
      <w:pPr>
        <w:pStyle w:val="NurText1"/>
        <w:jc w:val="both"/>
        <w:rPr>
          <w:rFonts w:ascii="Arial" w:hAnsi="Arial" w:cs="Arial"/>
          <w:bCs/>
          <w:sz w:val="24"/>
          <w:szCs w:val="24"/>
        </w:rPr>
      </w:pPr>
      <w:r w:rsidRPr="00CD5A6B">
        <w:rPr>
          <w:rFonts w:ascii="Arial" w:hAnsi="Arial" w:cs="Arial"/>
          <w:bCs/>
          <w:sz w:val="24"/>
          <w:szCs w:val="24"/>
        </w:rPr>
        <w:t>Die evangelische Tageseinrichtung ist ein sicherer Ort für Kinder, an dem eine Kultur von Achtsamkeit und Wertschätzung gelebt wird. Die Mitarbeiter*innen sind sich ihrer Verantwortung gegenüber jedem einzelnen Kind bewusst. Ganzheitlicher Kinderschutz umfasst den Schutz vor physischer, psychischer und sexualisierter Gewalt innerhalb der Einrichtung sowie im familiären Kontext. Dabei werden Übergriffe von Erwachsenen gegenüber Kindern, von Kindern gegenüber Kindern und auch von Kindern gegenüber Erwachsenen berücksichtigt. Ein Kinderschutzkonzept gibt dem Träger und den Mitarbeiter*innen Orientierung und hilft bei der Reflexion von Prävention, Intervention und Aufarbeitung. Dem Träger, der Leitung und den Mitarbeiter*innen sind die gesetzlichen Grundlagen zum Kinderschutz [§§ 8a, 8b und § 47 (Meldung besonderer Vorkommnisse) und § 72a (Tätigkeitsausschluss einschlägig vorbestrafter Personen) SGB VIII] bekannt.</w:t>
      </w:r>
    </w:p>
    <w:p w:rsidR="00CD5A6B" w:rsidRDefault="00CD5A6B" w:rsidP="00CD5A6B">
      <w:pPr>
        <w:pStyle w:val="NurText1"/>
        <w:jc w:val="both"/>
        <w:rPr>
          <w:rFonts w:ascii="Arial" w:hAnsi="Arial" w:cs="Arial"/>
          <w:bCs/>
          <w:sz w:val="24"/>
          <w:szCs w:val="24"/>
        </w:rPr>
      </w:pPr>
    </w:p>
    <w:p w:rsidR="00CD5A6B" w:rsidRDefault="00CD5A6B" w:rsidP="007F7971">
      <w:pPr>
        <w:pStyle w:val="NurText1"/>
        <w:jc w:val="both"/>
        <w:rPr>
          <w:rFonts w:ascii="Arial" w:hAnsi="Arial" w:cs="Arial"/>
          <w:b/>
          <w:bCs/>
          <w:sz w:val="32"/>
        </w:rPr>
      </w:pPr>
    </w:p>
    <w:p w:rsidR="00CD5A6B" w:rsidRDefault="00CD5A6B" w:rsidP="007F7971">
      <w:pPr>
        <w:pStyle w:val="NurText1"/>
        <w:jc w:val="both"/>
        <w:rPr>
          <w:rFonts w:ascii="Arial" w:hAnsi="Arial" w:cs="Arial"/>
          <w:b/>
          <w:bCs/>
          <w:sz w:val="32"/>
        </w:rPr>
      </w:pPr>
    </w:p>
    <w:p w:rsidR="00CD5A6B" w:rsidRPr="00C92587" w:rsidRDefault="00CD5A6B" w:rsidP="00CD5A6B">
      <w:pPr>
        <w:pStyle w:val="NurText1"/>
        <w:jc w:val="both"/>
        <w:rPr>
          <w:rFonts w:ascii="Arial" w:hAnsi="Arial" w:cs="Arial"/>
          <w:b/>
          <w:bCs/>
          <w:sz w:val="24"/>
          <w:szCs w:val="24"/>
        </w:rPr>
      </w:pPr>
      <w:r w:rsidRPr="00C92587">
        <w:rPr>
          <w:rFonts w:ascii="Arial" w:hAnsi="Arial" w:cs="Arial"/>
          <w:b/>
          <w:bCs/>
          <w:sz w:val="24"/>
          <w:szCs w:val="24"/>
        </w:rPr>
        <w:t>10.1. Präventiver Kinderschutz</w:t>
      </w:r>
    </w:p>
    <w:p w:rsidR="00CD5A6B" w:rsidRPr="00CD5A6B" w:rsidRDefault="00CD5A6B" w:rsidP="00CD5A6B">
      <w:pPr>
        <w:pStyle w:val="NurText1"/>
        <w:jc w:val="both"/>
        <w:rPr>
          <w:rFonts w:ascii="Arial" w:hAnsi="Arial" w:cs="Arial"/>
          <w:b/>
          <w:bCs/>
          <w:sz w:val="32"/>
          <w:szCs w:val="32"/>
        </w:rPr>
      </w:pPr>
    </w:p>
    <w:p w:rsidR="00CD5A6B" w:rsidRDefault="00CD5A6B" w:rsidP="00CD5A6B">
      <w:pPr>
        <w:pStyle w:val="NurText1"/>
        <w:jc w:val="both"/>
        <w:rPr>
          <w:rFonts w:ascii="Arial" w:hAnsi="Arial" w:cs="Arial"/>
          <w:bCs/>
          <w:sz w:val="24"/>
          <w:szCs w:val="24"/>
        </w:rPr>
      </w:pPr>
    </w:p>
    <w:p w:rsidR="00CD5A6B" w:rsidRPr="00CD5A6B" w:rsidRDefault="00CD5A6B" w:rsidP="00CD5A6B">
      <w:pPr>
        <w:pStyle w:val="NurText1"/>
        <w:jc w:val="both"/>
        <w:rPr>
          <w:rFonts w:ascii="Arial" w:hAnsi="Arial" w:cs="Arial"/>
          <w:bCs/>
          <w:sz w:val="24"/>
          <w:szCs w:val="24"/>
        </w:rPr>
      </w:pPr>
      <w:r w:rsidRPr="00CD5A6B">
        <w:rPr>
          <w:rFonts w:ascii="Arial" w:hAnsi="Arial" w:cs="Arial"/>
          <w:bCs/>
          <w:sz w:val="24"/>
          <w:szCs w:val="24"/>
        </w:rPr>
        <w:t xml:space="preserve">Die Kindertageseinrichtung ist als sicherer Ort für Kinder gestaltet. </w:t>
      </w:r>
    </w:p>
    <w:p w:rsidR="00CD5A6B" w:rsidRPr="00CD5A6B" w:rsidRDefault="00CD5A6B" w:rsidP="00CD5A6B">
      <w:pPr>
        <w:pStyle w:val="NurText1"/>
        <w:jc w:val="both"/>
        <w:rPr>
          <w:rFonts w:ascii="Arial" w:hAnsi="Arial" w:cs="Arial"/>
          <w:bCs/>
          <w:sz w:val="24"/>
          <w:szCs w:val="24"/>
        </w:rPr>
      </w:pPr>
      <w:r w:rsidRPr="00CD5A6B">
        <w:rPr>
          <w:rFonts w:ascii="Arial" w:hAnsi="Arial" w:cs="Arial"/>
          <w:bCs/>
          <w:sz w:val="24"/>
          <w:szCs w:val="24"/>
        </w:rPr>
        <w:t xml:space="preserve">Die Strukturen und Arbeitsabläufe der Kindertageseinrichtung werden regelmäßig bezogen auf mögliche Risiken, die dem Kindeswohl entgegenstehen können, analysiert und reflektiert. </w:t>
      </w:r>
      <w:r>
        <w:rPr>
          <w:rFonts w:ascii="Arial" w:hAnsi="Arial" w:cs="Arial"/>
          <w:bCs/>
          <w:sz w:val="24"/>
          <w:szCs w:val="24"/>
        </w:rPr>
        <w:t xml:space="preserve">Dieses geschieht im Rahmen der Dienstbesprechungen in Form eines Audits einmal im Jahr. (siehe Auditplan im QMSK´23/24`) </w:t>
      </w:r>
      <w:r w:rsidRPr="00CD5A6B">
        <w:rPr>
          <w:rFonts w:ascii="Arial" w:hAnsi="Arial" w:cs="Arial"/>
          <w:bCs/>
          <w:sz w:val="24"/>
          <w:szCs w:val="24"/>
        </w:rPr>
        <w:t>Daraus werden entsprechende Maßnahmen abgeleitet.</w:t>
      </w:r>
    </w:p>
    <w:p w:rsidR="000751CC" w:rsidRDefault="00CD5A6B" w:rsidP="00CD5A6B">
      <w:pPr>
        <w:pStyle w:val="NurText1"/>
        <w:jc w:val="both"/>
        <w:rPr>
          <w:rFonts w:ascii="Arial" w:hAnsi="Arial" w:cs="Arial"/>
          <w:bCs/>
          <w:sz w:val="24"/>
          <w:szCs w:val="24"/>
        </w:rPr>
      </w:pPr>
      <w:r w:rsidRPr="00CD5A6B">
        <w:rPr>
          <w:rFonts w:ascii="Arial" w:hAnsi="Arial" w:cs="Arial"/>
          <w:bCs/>
          <w:sz w:val="24"/>
          <w:szCs w:val="24"/>
        </w:rPr>
        <w:t>Die pädagogischen Fachkräfte kennen die altersentsprechenden Entwicklungsverläufe von Kindern. Der sichere Umgang mit kindlicher Sexualität ist im Team abgestimmt.</w:t>
      </w:r>
      <w:r w:rsidR="003676A8">
        <w:rPr>
          <w:rFonts w:ascii="Arial" w:hAnsi="Arial" w:cs="Arial"/>
          <w:bCs/>
          <w:sz w:val="24"/>
          <w:szCs w:val="24"/>
        </w:rPr>
        <w:t xml:space="preserve"> Rückzugsmöglichkeiten im Haus werden den Kindern ermöglicht, trotzdem aber weiter im Blick behalten und sensibel beobachtet, ggf. eingeschritten.</w:t>
      </w:r>
    </w:p>
    <w:p w:rsidR="00CD5A6B" w:rsidRPr="00CD5A6B" w:rsidRDefault="000751CC" w:rsidP="00CD5A6B">
      <w:pPr>
        <w:pStyle w:val="NurText1"/>
        <w:jc w:val="both"/>
        <w:rPr>
          <w:rFonts w:ascii="Arial" w:hAnsi="Arial" w:cs="Arial"/>
          <w:bCs/>
          <w:sz w:val="24"/>
          <w:szCs w:val="24"/>
        </w:rPr>
      </w:pPr>
      <w:r>
        <w:rPr>
          <w:rFonts w:ascii="Arial" w:hAnsi="Arial" w:cs="Arial"/>
          <w:bCs/>
          <w:sz w:val="24"/>
          <w:szCs w:val="24"/>
        </w:rPr>
        <w:t>Eine besondere Aufmerksamkeit kommt in diesem Zusammenhang der Unterstützung beim Trocken-werden, sowie bei Toilettengängen</w:t>
      </w:r>
      <w:r w:rsidR="00CD5A6B" w:rsidRPr="00CD5A6B">
        <w:rPr>
          <w:rFonts w:ascii="Arial" w:hAnsi="Arial" w:cs="Arial"/>
          <w:bCs/>
          <w:sz w:val="24"/>
          <w:szCs w:val="24"/>
        </w:rPr>
        <w:t xml:space="preserve"> </w:t>
      </w:r>
      <w:r>
        <w:rPr>
          <w:rFonts w:ascii="Arial" w:hAnsi="Arial" w:cs="Arial"/>
          <w:bCs/>
          <w:sz w:val="24"/>
          <w:szCs w:val="24"/>
        </w:rPr>
        <w:t xml:space="preserve">zu. Hilfestellungen beim An-bzw. Ausziehen eines Kindes, Unterstützung beim Abwischen etc. erfolgt ausschließlich nur </w:t>
      </w:r>
      <w:r w:rsidR="002C0766">
        <w:rPr>
          <w:rFonts w:ascii="Arial" w:hAnsi="Arial" w:cs="Arial"/>
          <w:bCs/>
          <w:sz w:val="24"/>
          <w:szCs w:val="24"/>
        </w:rPr>
        <w:t>auf Wunsch</w:t>
      </w:r>
      <w:r>
        <w:rPr>
          <w:rFonts w:ascii="Arial" w:hAnsi="Arial" w:cs="Arial"/>
          <w:bCs/>
          <w:sz w:val="24"/>
          <w:szCs w:val="24"/>
        </w:rPr>
        <w:t xml:space="preserve"> des Kindes. </w:t>
      </w:r>
    </w:p>
    <w:p w:rsidR="00CD5A6B" w:rsidRPr="00CD5A6B" w:rsidRDefault="00CD5A6B" w:rsidP="00CD5A6B">
      <w:pPr>
        <w:pStyle w:val="NurText1"/>
        <w:jc w:val="both"/>
        <w:rPr>
          <w:rFonts w:ascii="Arial" w:hAnsi="Arial" w:cs="Arial"/>
          <w:bCs/>
          <w:sz w:val="24"/>
          <w:szCs w:val="24"/>
        </w:rPr>
      </w:pPr>
      <w:r w:rsidRPr="00CD5A6B">
        <w:rPr>
          <w:rFonts w:ascii="Arial" w:hAnsi="Arial" w:cs="Arial"/>
          <w:bCs/>
          <w:sz w:val="24"/>
          <w:szCs w:val="24"/>
        </w:rPr>
        <w:t xml:space="preserve">Bildungs- und Betreuungsprozesse werden </w:t>
      </w:r>
      <w:r>
        <w:rPr>
          <w:rFonts w:ascii="Arial" w:hAnsi="Arial" w:cs="Arial"/>
          <w:bCs/>
          <w:sz w:val="24"/>
          <w:szCs w:val="24"/>
        </w:rPr>
        <w:t xml:space="preserve">geschlechterneutral </w:t>
      </w:r>
      <w:r w:rsidRPr="00CD5A6B">
        <w:rPr>
          <w:rFonts w:ascii="Arial" w:hAnsi="Arial" w:cs="Arial"/>
          <w:bCs/>
          <w:sz w:val="24"/>
          <w:szCs w:val="24"/>
        </w:rPr>
        <w:t>gestaltet.</w:t>
      </w:r>
    </w:p>
    <w:p w:rsidR="00CD5A6B" w:rsidRPr="00CD5A6B" w:rsidRDefault="00CD5A6B" w:rsidP="00CD5A6B">
      <w:pPr>
        <w:pStyle w:val="NurText1"/>
        <w:jc w:val="both"/>
        <w:rPr>
          <w:rFonts w:ascii="Arial" w:hAnsi="Arial" w:cs="Arial"/>
          <w:bCs/>
          <w:sz w:val="24"/>
          <w:szCs w:val="24"/>
        </w:rPr>
      </w:pPr>
      <w:r>
        <w:rPr>
          <w:rFonts w:ascii="Arial" w:hAnsi="Arial" w:cs="Arial"/>
          <w:bCs/>
          <w:sz w:val="24"/>
          <w:szCs w:val="24"/>
        </w:rPr>
        <w:t xml:space="preserve">Es gibt </w:t>
      </w:r>
      <w:r w:rsidRPr="00CD5A6B">
        <w:rPr>
          <w:rFonts w:ascii="Arial" w:hAnsi="Arial" w:cs="Arial"/>
          <w:bCs/>
          <w:sz w:val="24"/>
          <w:szCs w:val="24"/>
        </w:rPr>
        <w:t>Beteiligungs- und Beschwerdemöglichkeiten für Kinder, Eltern und Mitarbeiter*innen.</w:t>
      </w:r>
    </w:p>
    <w:p w:rsidR="00CD5A6B" w:rsidRDefault="00CD5A6B" w:rsidP="00CD5A6B">
      <w:pPr>
        <w:pStyle w:val="NurText1"/>
        <w:jc w:val="both"/>
        <w:rPr>
          <w:rFonts w:ascii="Arial" w:hAnsi="Arial" w:cs="Arial"/>
          <w:bCs/>
          <w:sz w:val="24"/>
          <w:szCs w:val="24"/>
        </w:rPr>
      </w:pPr>
      <w:r w:rsidRPr="00CD5A6B">
        <w:rPr>
          <w:rFonts w:ascii="Arial" w:hAnsi="Arial" w:cs="Arial"/>
          <w:bCs/>
          <w:sz w:val="24"/>
          <w:szCs w:val="24"/>
        </w:rPr>
        <w:t xml:space="preserve">Regeln zum achtsamen Umgang unter anderem mit Nähe und Distanz, die allen Beteiligten bekannt sind, werden eingehalten. </w:t>
      </w:r>
      <w:r>
        <w:rPr>
          <w:rFonts w:ascii="Arial" w:hAnsi="Arial" w:cs="Arial"/>
          <w:bCs/>
          <w:sz w:val="24"/>
          <w:szCs w:val="24"/>
        </w:rPr>
        <w:t>Diese werden mind. einmal im Jahr kindgerecht aufgearbeitet.</w:t>
      </w:r>
      <w:r w:rsidR="008115DE">
        <w:rPr>
          <w:rFonts w:ascii="Arial" w:hAnsi="Arial" w:cs="Arial"/>
          <w:bCs/>
          <w:sz w:val="24"/>
          <w:szCs w:val="24"/>
        </w:rPr>
        <w:t xml:space="preserve"> Einheiten wie „Kinder stark machen</w:t>
      </w:r>
      <w:proofErr w:type="gramStart"/>
      <w:r w:rsidR="008115DE">
        <w:rPr>
          <w:rFonts w:ascii="Arial" w:hAnsi="Arial" w:cs="Arial"/>
          <w:bCs/>
          <w:sz w:val="24"/>
          <w:szCs w:val="24"/>
        </w:rPr>
        <w:t>“ ,</w:t>
      </w:r>
      <w:proofErr w:type="gramEnd"/>
      <w:r w:rsidR="008115DE">
        <w:rPr>
          <w:rFonts w:ascii="Arial" w:hAnsi="Arial" w:cs="Arial"/>
          <w:bCs/>
          <w:sz w:val="24"/>
          <w:szCs w:val="24"/>
        </w:rPr>
        <w:t xml:space="preserve"> „Geh nie mit einem Fremden mit“ oder „Das große und das kleine Nein“ tauchen altersbezogen regelmäßig im Jahresplan auf.</w:t>
      </w:r>
    </w:p>
    <w:p w:rsidR="000751CC" w:rsidRPr="00CD5A6B" w:rsidRDefault="000751CC" w:rsidP="000751CC">
      <w:pPr>
        <w:pStyle w:val="NurText1"/>
        <w:jc w:val="both"/>
        <w:rPr>
          <w:rFonts w:ascii="Arial" w:hAnsi="Arial" w:cs="Arial"/>
          <w:bCs/>
          <w:sz w:val="24"/>
          <w:szCs w:val="24"/>
        </w:rPr>
      </w:pPr>
      <w:r w:rsidRPr="00CD5A6B">
        <w:rPr>
          <w:rFonts w:ascii="Arial" w:hAnsi="Arial" w:cs="Arial"/>
          <w:bCs/>
          <w:sz w:val="24"/>
          <w:szCs w:val="24"/>
        </w:rPr>
        <w:t xml:space="preserve">Die Kindertageseinrichtung informiert über Präventionsangebote </w:t>
      </w:r>
      <w:r>
        <w:rPr>
          <w:rFonts w:ascii="Arial" w:hAnsi="Arial" w:cs="Arial"/>
          <w:bCs/>
          <w:sz w:val="24"/>
          <w:szCs w:val="24"/>
        </w:rPr>
        <w:t>in Form von ausgelegten Flyern und Aushängen.</w:t>
      </w:r>
    </w:p>
    <w:p w:rsidR="000751CC" w:rsidRDefault="000751CC" w:rsidP="00CD5A6B">
      <w:pPr>
        <w:pStyle w:val="NurText1"/>
        <w:jc w:val="both"/>
        <w:rPr>
          <w:rFonts w:ascii="Arial" w:hAnsi="Arial" w:cs="Arial"/>
          <w:bCs/>
          <w:sz w:val="24"/>
          <w:szCs w:val="24"/>
        </w:rPr>
      </w:pPr>
    </w:p>
    <w:p w:rsidR="008115DE" w:rsidRPr="00CD5A6B" w:rsidRDefault="008115DE" w:rsidP="00CD5A6B">
      <w:pPr>
        <w:pStyle w:val="NurText1"/>
        <w:jc w:val="both"/>
        <w:rPr>
          <w:rFonts w:ascii="Arial" w:hAnsi="Arial" w:cs="Arial"/>
          <w:bCs/>
          <w:sz w:val="24"/>
          <w:szCs w:val="24"/>
        </w:rPr>
      </w:pPr>
    </w:p>
    <w:p w:rsidR="008115DE" w:rsidRPr="00CD5A6B" w:rsidRDefault="00CD5A6B" w:rsidP="008115DE">
      <w:pPr>
        <w:pStyle w:val="NurText1"/>
        <w:jc w:val="both"/>
        <w:rPr>
          <w:rFonts w:ascii="Arial" w:hAnsi="Arial" w:cs="Arial"/>
          <w:bCs/>
          <w:sz w:val="24"/>
          <w:szCs w:val="24"/>
        </w:rPr>
      </w:pPr>
      <w:r w:rsidRPr="00CD5A6B">
        <w:rPr>
          <w:rFonts w:ascii="Arial" w:hAnsi="Arial" w:cs="Arial"/>
          <w:bCs/>
          <w:sz w:val="24"/>
          <w:szCs w:val="24"/>
        </w:rPr>
        <w:lastRenderedPageBreak/>
        <w:t>Formen der Grenzüberschreitung (unabsichtliche und/oder interne Grenzverletzungen) sind definiert und der Umgang damit ist geklärt.</w:t>
      </w:r>
      <w:r w:rsidR="008115DE" w:rsidRPr="008115DE">
        <w:rPr>
          <w:rFonts w:ascii="Arial" w:hAnsi="Arial" w:cs="Arial"/>
          <w:bCs/>
          <w:sz w:val="24"/>
          <w:szCs w:val="24"/>
        </w:rPr>
        <w:t xml:space="preserve"> </w:t>
      </w:r>
      <w:r w:rsidR="008115DE" w:rsidRPr="00CD5A6B">
        <w:rPr>
          <w:rFonts w:ascii="Arial" w:hAnsi="Arial" w:cs="Arial"/>
          <w:bCs/>
          <w:sz w:val="24"/>
          <w:szCs w:val="24"/>
        </w:rPr>
        <w:t>Die Vorgehensweise bei Verdacht auf übergriffiges und evtl. strafrechtlich relevantes Verhalten ist geregelt.</w:t>
      </w:r>
    </w:p>
    <w:p w:rsidR="00CD5A6B" w:rsidRPr="00CD5A6B" w:rsidRDefault="00CD5A6B" w:rsidP="00CD5A6B">
      <w:pPr>
        <w:pStyle w:val="NurText1"/>
        <w:jc w:val="both"/>
        <w:rPr>
          <w:rFonts w:ascii="Arial" w:hAnsi="Arial" w:cs="Arial"/>
          <w:bCs/>
          <w:sz w:val="24"/>
          <w:szCs w:val="24"/>
        </w:rPr>
      </w:pPr>
    </w:p>
    <w:p w:rsidR="00CD5A6B" w:rsidRPr="00CD5A6B" w:rsidRDefault="00CD5A6B" w:rsidP="00CD5A6B">
      <w:pPr>
        <w:pStyle w:val="NurText1"/>
        <w:jc w:val="both"/>
        <w:rPr>
          <w:rFonts w:ascii="Arial" w:hAnsi="Arial" w:cs="Arial"/>
          <w:bCs/>
          <w:sz w:val="24"/>
          <w:szCs w:val="24"/>
        </w:rPr>
      </w:pPr>
      <w:r w:rsidRPr="00CD5A6B">
        <w:rPr>
          <w:rFonts w:ascii="Arial" w:hAnsi="Arial" w:cs="Arial"/>
          <w:bCs/>
          <w:sz w:val="24"/>
          <w:szCs w:val="24"/>
        </w:rPr>
        <w:t xml:space="preserve">Die vorgeschriebene Vereinbarung zum Kinderschutz zwischen Einrichtungsträger und dem öffentlichen Träger der Jugendhilfe (§ 8a SGB VIII) ist im Team bekannt und wird umgesetzt. </w:t>
      </w:r>
    </w:p>
    <w:p w:rsidR="00CD5A6B" w:rsidRPr="00CD5A6B" w:rsidRDefault="00CD5A6B" w:rsidP="00CD5A6B">
      <w:pPr>
        <w:pStyle w:val="NurText1"/>
        <w:jc w:val="both"/>
        <w:rPr>
          <w:rFonts w:ascii="Arial" w:hAnsi="Arial" w:cs="Arial"/>
          <w:bCs/>
          <w:sz w:val="24"/>
          <w:szCs w:val="24"/>
        </w:rPr>
      </w:pPr>
      <w:r w:rsidRPr="00CD5A6B">
        <w:rPr>
          <w:rFonts w:ascii="Arial" w:hAnsi="Arial" w:cs="Arial"/>
          <w:bCs/>
          <w:sz w:val="24"/>
          <w:szCs w:val="24"/>
        </w:rPr>
        <w:t xml:space="preserve">Die insoweit erfahrene Fachkraft (§ 8a SGB VIII) ist den pädagogischen Mitarbeiter*innen bekannt (Name und Kontaktdaten) und wird entsprechend beteiligt. </w:t>
      </w:r>
    </w:p>
    <w:p w:rsidR="00CD5A6B" w:rsidRPr="00CD5A6B" w:rsidRDefault="00CD5A6B" w:rsidP="00CD5A6B">
      <w:pPr>
        <w:pStyle w:val="NurText1"/>
        <w:jc w:val="both"/>
        <w:rPr>
          <w:rFonts w:ascii="Arial" w:hAnsi="Arial" w:cs="Arial"/>
          <w:bCs/>
          <w:sz w:val="24"/>
          <w:szCs w:val="24"/>
        </w:rPr>
      </w:pPr>
      <w:r w:rsidRPr="00CD5A6B">
        <w:rPr>
          <w:rFonts w:ascii="Arial" w:hAnsi="Arial" w:cs="Arial"/>
          <w:bCs/>
          <w:sz w:val="24"/>
          <w:szCs w:val="24"/>
        </w:rPr>
        <w:t>Weitere Unterstützungssysteme (z.B. Kinderschutzzentrum, Fachberatung) sind benannt.</w:t>
      </w:r>
    </w:p>
    <w:p w:rsidR="00CD5A6B" w:rsidRPr="00CD5A6B" w:rsidRDefault="00CD5A6B" w:rsidP="00CD5A6B">
      <w:pPr>
        <w:pStyle w:val="NurText1"/>
        <w:jc w:val="both"/>
        <w:rPr>
          <w:rFonts w:ascii="Arial" w:hAnsi="Arial" w:cs="Arial"/>
          <w:bCs/>
          <w:sz w:val="24"/>
          <w:szCs w:val="24"/>
        </w:rPr>
      </w:pPr>
      <w:r w:rsidRPr="00CD5A6B">
        <w:rPr>
          <w:rFonts w:ascii="Arial" w:hAnsi="Arial" w:cs="Arial"/>
          <w:bCs/>
          <w:sz w:val="24"/>
          <w:szCs w:val="24"/>
        </w:rPr>
        <w:t>Es ist beschrieben, wie Träger, Leitung und Mitarbeiter*innen gewichtige Anhaltspunkte für eine Kindeswohlgefährdung (körperliche, seelische Misshandlung und Vernachlässigung einschließlich sexualisierter Gewalt) aufgreifen und behandeln.</w:t>
      </w:r>
    </w:p>
    <w:p w:rsidR="00CD5A6B" w:rsidRPr="00CD5A6B" w:rsidRDefault="00CD5A6B" w:rsidP="00CD5A6B">
      <w:pPr>
        <w:pStyle w:val="NurText1"/>
        <w:jc w:val="both"/>
        <w:rPr>
          <w:rFonts w:ascii="Arial" w:hAnsi="Arial" w:cs="Arial"/>
          <w:bCs/>
          <w:sz w:val="24"/>
          <w:szCs w:val="24"/>
        </w:rPr>
      </w:pPr>
      <w:r w:rsidRPr="00CD5A6B">
        <w:rPr>
          <w:rFonts w:ascii="Arial" w:hAnsi="Arial" w:cs="Arial"/>
          <w:bCs/>
          <w:sz w:val="24"/>
          <w:szCs w:val="24"/>
        </w:rPr>
        <w:t>Die Checkliste zur Einschätzung potentieller Kindeswohlgefährdung wird genutzt.</w:t>
      </w:r>
    </w:p>
    <w:p w:rsidR="000751CC" w:rsidRDefault="00CD5A6B" w:rsidP="00CD5A6B">
      <w:pPr>
        <w:pStyle w:val="NurText1"/>
        <w:jc w:val="both"/>
        <w:rPr>
          <w:rFonts w:ascii="Arial" w:hAnsi="Arial" w:cs="Arial"/>
          <w:bCs/>
          <w:sz w:val="24"/>
          <w:szCs w:val="24"/>
        </w:rPr>
      </w:pPr>
      <w:r w:rsidRPr="00CD5A6B">
        <w:rPr>
          <w:rFonts w:ascii="Arial" w:hAnsi="Arial" w:cs="Arial"/>
          <w:bCs/>
          <w:sz w:val="24"/>
          <w:szCs w:val="24"/>
        </w:rPr>
        <w:t>Die einrichtungsspezifische Vorgehensweise ist mit den jeweiligen Handlungsschritten schriftlich dargelegt</w:t>
      </w:r>
      <w:r w:rsidR="000751CC">
        <w:rPr>
          <w:rFonts w:ascii="Arial" w:hAnsi="Arial" w:cs="Arial"/>
          <w:bCs/>
          <w:sz w:val="24"/>
          <w:szCs w:val="24"/>
        </w:rPr>
        <w:t>.</w:t>
      </w:r>
      <w:r w:rsidR="000751CC" w:rsidRPr="00CD5A6B">
        <w:rPr>
          <w:rFonts w:ascii="Arial" w:hAnsi="Arial" w:cs="Arial"/>
          <w:bCs/>
          <w:sz w:val="24"/>
          <w:szCs w:val="24"/>
        </w:rPr>
        <w:t xml:space="preserve"> </w:t>
      </w:r>
      <w:r w:rsidR="000751CC">
        <w:rPr>
          <w:rFonts w:ascii="Arial" w:hAnsi="Arial" w:cs="Arial"/>
          <w:bCs/>
          <w:sz w:val="24"/>
          <w:szCs w:val="24"/>
        </w:rPr>
        <w:t>Die Mitarbeitenden bilden sich regelmäßig zu diesem Thema fort.</w:t>
      </w:r>
    </w:p>
    <w:p w:rsidR="00CD5A6B" w:rsidRPr="00CD5A6B" w:rsidRDefault="00CD5A6B" w:rsidP="00CD5A6B">
      <w:pPr>
        <w:pStyle w:val="NurText1"/>
        <w:jc w:val="both"/>
        <w:rPr>
          <w:rFonts w:ascii="Arial" w:hAnsi="Arial" w:cs="Arial"/>
          <w:bCs/>
          <w:sz w:val="24"/>
          <w:szCs w:val="24"/>
        </w:rPr>
      </w:pPr>
    </w:p>
    <w:p w:rsidR="00CD5A6B" w:rsidRPr="00CD5A6B" w:rsidRDefault="00CD5A6B" w:rsidP="007F7971">
      <w:pPr>
        <w:pStyle w:val="NurText1"/>
        <w:jc w:val="both"/>
        <w:rPr>
          <w:rFonts w:ascii="Arial" w:hAnsi="Arial" w:cs="Arial"/>
          <w:b/>
          <w:bCs/>
          <w:sz w:val="24"/>
          <w:szCs w:val="24"/>
        </w:rPr>
      </w:pPr>
    </w:p>
    <w:p w:rsidR="00CD5A6B" w:rsidRDefault="00CD5A6B" w:rsidP="007F7971">
      <w:pPr>
        <w:pStyle w:val="NurText1"/>
        <w:jc w:val="both"/>
        <w:rPr>
          <w:rFonts w:ascii="Arial" w:hAnsi="Arial" w:cs="Arial"/>
          <w:b/>
          <w:bCs/>
          <w:sz w:val="32"/>
        </w:rPr>
      </w:pPr>
    </w:p>
    <w:p w:rsidR="003676A8" w:rsidRDefault="003676A8" w:rsidP="007F7971">
      <w:pPr>
        <w:pStyle w:val="NurText1"/>
        <w:jc w:val="both"/>
        <w:rPr>
          <w:rFonts w:ascii="Arial" w:hAnsi="Arial" w:cs="Arial"/>
          <w:b/>
          <w:bCs/>
          <w:sz w:val="32"/>
        </w:rPr>
      </w:pPr>
    </w:p>
    <w:p w:rsidR="003676A8" w:rsidRDefault="003676A8" w:rsidP="007F7971">
      <w:pPr>
        <w:pStyle w:val="NurText1"/>
        <w:jc w:val="both"/>
        <w:rPr>
          <w:rFonts w:ascii="Arial" w:hAnsi="Arial" w:cs="Arial"/>
          <w:b/>
          <w:bCs/>
          <w:sz w:val="32"/>
        </w:rPr>
      </w:pPr>
      <w:r>
        <w:rPr>
          <w:rFonts w:ascii="Arial" w:hAnsi="Arial" w:cs="Arial"/>
          <w:b/>
          <w:bCs/>
          <w:sz w:val="32"/>
        </w:rPr>
        <w:t>11. Medienkompetenz</w:t>
      </w:r>
    </w:p>
    <w:p w:rsidR="003676A8" w:rsidRDefault="003676A8" w:rsidP="007F7971">
      <w:pPr>
        <w:pStyle w:val="NurText1"/>
        <w:jc w:val="both"/>
        <w:rPr>
          <w:rFonts w:ascii="Arial" w:hAnsi="Arial" w:cs="Arial"/>
          <w:b/>
          <w:bCs/>
          <w:sz w:val="32"/>
        </w:rPr>
      </w:pPr>
    </w:p>
    <w:p w:rsidR="002C0766" w:rsidRPr="002C0766" w:rsidRDefault="002C0766" w:rsidP="002C0766">
      <w:pPr>
        <w:pStyle w:val="StandardWeb"/>
        <w:jc w:val="both"/>
        <w:rPr>
          <w:rFonts w:ascii="Arial" w:hAnsi="Arial" w:cs="Arial"/>
        </w:rPr>
      </w:pPr>
      <w:r w:rsidRPr="002C0766">
        <w:rPr>
          <w:rFonts w:ascii="Arial" w:hAnsi="Arial" w:cs="Arial"/>
        </w:rPr>
        <w:t>Wir sehen die Kita als Lern- und Erfahrungsraum, in dem auch Medien kreativ entdeckt und genutzt werden können und sollen. Dazu gehören bei uns sowohl die „traditionell“ in der Kita genutzten Medien wie Bücher, Zeitschriften</w:t>
      </w:r>
      <w:r>
        <w:rPr>
          <w:rFonts w:ascii="Arial" w:hAnsi="Arial" w:cs="Arial"/>
        </w:rPr>
        <w:t xml:space="preserve"> und</w:t>
      </w:r>
      <w:r w:rsidRPr="002C0766">
        <w:rPr>
          <w:rFonts w:ascii="Arial" w:hAnsi="Arial" w:cs="Arial"/>
        </w:rPr>
        <w:t xml:space="preserve"> Hörspiele</w:t>
      </w:r>
      <w:r>
        <w:rPr>
          <w:rFonts w:ascii="Arial" w:hAnsi="Arial" w:cs="Arial"/>
        </w:rPr>
        <w:t>,</w:t>
      </w:r>
      <w:r w:rsidRPr="002C0766">
        <w:rPr>
          <w:rFonts w:ascii="Arial" w:hAnsi="Arial" w:cs="Arial"/>
        </w:rPr>
        <w:t xml:space="preserve"> sowie digitale Medien in Form von Spielzeug, wie </w:t>
      </w:r>
      <w:proofErr w:type="spellStart"/>
      <w:r w:rsidRPr="002C0766">
        <w:rPr>
          <w:rFonts w:ascii="Arial" w:hAnsi="Arial" w:cs="Arial"/>
        </w:rPr>
        <w:t>Tip</w:t>
      </w:r>
      <w:proofErr w:type="spellEnd"/>
      <w:r w:rsidRPr="002C0766">
        <w:rPr>
          <w:rFonts w:ascii="Arial" w:hAnsi="Arial" w:cs="Arial"/>
        </w:rPr>
        <w:t xml:space="preserve"> </w:t>
      </w:r>
      <w:proofErr w:type="spellStart"/>
      <w:r w:rsidRPr="002C0766">
        <w:rPr>
          <w:rFonts w:ascii="Arial" w:hAnsi="Arial" w:cs="Arial"/>
        </w:rPr>
        <w:t>Toi</w:t>
      </w:r>
      <w:proofErr w:type="spellEnd"/>
      <w:r w:rsidRPr="002C0766">
        <w:rPr>
          <w:rFonts w:ascii="Arial" w:hAnsi="Arial" w:cs="Arial"/>
        </w:rPr>
        <w:t xml:space="preserve">, </w:t>
      </w:r>
      <w:proofErr w:type="spellStart"/>
      <w:r w:rsidRPr="002C0766">
        <w:rPr>
          <w:rFonts w:ascii="Arial" w:hAnsi="Arial" w:cs="Arial"/>
        </w:rPr>
        <w:t>Tonie</w:t>
      </w:r>
      <w:proofErr w:type="spellEnd"/>
      <w:r>
        <w:rPr>
          <w:rFonts w:ascii="Arial" w:hAnsi="Arial" w:cs="Arial"/>
        </w:rPr>
        <w:t xml:space="preserve"> und TV.</w:t>
      </w:r>
      <w:r w:rsidRPr="002C0766">
        <w:rPr>
          <w:rFonts w:ascii="Arial" w:hAnsi="Arial" w:cs="Arial"/>
        </w:rPr>
        <w:t xml:space="preserve"> Kinder gelten als technik- und medienaffin, unbefangen, offen und angstfrei, digitalen Medien zugewandt. Wir wissen, dass Unterschiede zwischen realen und fiktiven Situationen von Kindern nur schwer getroffen werden können und gerade deswegen übernehmen wir hier eine besondere Verantwortung.</w:t>
      </w:r>
    </w:p>
    <w:p w:rsidR="002C0766" w:rsidRPr="002C0766" w:rsidRDefault="002C0766" w:rsidP="002C0766">
      <w:pPr>
        <w:pStyle w:val="StandardWeb"/>
        <w:jc w:val="both"/>
        <w:rPr>
          <w:rFonts w:ascii="Arial" w:hAnsi="Arial" w:cs="Arial"/>
        </w:rPr>
      </w:pPr>
      <w:r w:rsidRPr="002C0766">
        <w:rPr>
          <w:rFonts w:ascii="Arial" w:hAnsi="Arial" w:cs="Arial"/>
        </w:rPr>
        <w:t>Weil digitale Medien nicht mehr zu vernachlässigen sind, denn sie nehmen in unserem und auch dem Alltag der Kinder immer mehr Raum ein, ist es wichtig bereits in Krippe und Kita den verantwortungsbewussten Umgang mit digitalen Medien als zentralen Bestandteil des Bildungsauftrages zu verstehen. Uns ist bewusst, dass ein geeigneter Umgang geübt werden muss, denn übermäßiger Konsum digitaler Medienangebote führen zu negativen Auswirkungen auf die körperliche, sozio-emotionale und kognitive Entwicklung im Kindesalter. Aus diesem Grund nehmen wir diesen Bereich in unsere Konzeption auf, um unseren Umgang im Alltag zu verdeutlichen.</w:t>
      </w:r>
    </w:p>
    <w:p w:rsidR="002C0766" w:rsidRDefault="002C0766" w:rsidP="002C0766">
      <w:pPr>
        <w:pStyle w:val="StandardWeb"/>
        <w:jc w:val="both"/>
        <w:rPr>
          <w:rFonts w:ascii="Arial" w:hAnsi="Arial" w:cs="Arial"/>
        </w:rPr>
      </w:pPr>
      <w:r w:rsidRPr="002C0766">
        <w:rPr>
          <w:rFonts w:ascii="Arial" w:hAnsi="Arial" w:cs="Arial"/>
        </w:rPr>
        <w:t>Kinder entwickeln in den verschiedenen, oft ineinandergreifenden Bildungsbereichen eine Medienkompetenz, indem wir:</w:t>
      </w:r>
    </w:p>
    <w:p w:rsidR="002C0766" w:rsidRDefault="002C0766" w:rsidP="002C0766">
      <w:pPr>
        <w:pStyle w:val="StandardWeb"/>
        <w:jc w:val="both"/>
        <w:rPr>
          <w:rFonts w:ascii="Arial" w:hAnsi="Arial" w:cs="Arial"/>
        </w:rPr>
      </w:pPr>
    </w:p>
    <w:p w:rsidR="002C0766" w:rsidRPr="002C0766" w:rsidRDefault="002C0766" w:rsidP="002C0766">
      <w:pPr>
        <w:pStyle w:val="StandardWeb"/>
        <w:numPr>
          <w:ilvl w:val="0"/>
          <w:numId w:val="10"/>
        </w:numPr>
        <w:spacing w:before="100" w:beforeAutospacing="1" w:after="100" w:afterAutospacing="1"/>
        <w:rPr>
          <w:rFonts w:ascii="Arial" w:hAnsi="Arial" w:cs="Arial"/>
        </w:rPr>
      </w:pPr>
      <w:r w:rsidRPr="002C0766">
        <w:rPr>
          <w:rFonts w:ascii="Arial" w:hAnsi="Arial" w:cs="Arial"/>
        </w:rPr>
        <w:t>Medien als Erfahrung betrachten</w:t>
      </w:r>
    </w:p>
    <w:p w:rsidR="002C0766" w:rsidRPr="002C0766" w:rsidRDefault="002C0766" w:rsidP="002C0766">
      <w:pPr>
        <w:pStyle w:val="StandardWeb"/>
        <w:numPr>
          <w:ilvl w:val="0"/>
          <w:numId w:val="10"/>
        </w:numPr>
        <w:spacing w:before="100" w:beforeAutospacing="1" w:after="100" w:afterAutospacing="1"/>
        <w:rPr>
          <w:rFonts w:ascii="Arial" w:hAnsi="Arial" w:cs="Arial"/>
        </w:rPr>
      </w:pPr>
      <w:r w:rsidRPr="002C0766">
        <w:rPr>
          <w:rFonts w:ascii="Arial" w:hAnsi="Arial" w:cs="Arial"/>
        </w:rPr>
        <w:t>Medien zur Sensibilisierung der Sinne einsetzen</w:t>
      </w:r>
    </w:p>
    <w:p w:rsidR="002C0766" w:rsidRPr="002C0766" w:rsidRDefault="002C0766" w:rsidP="002C0766">
      <w:pPr>
        <w:pStyle w:val="StandardWeb"/>
        <w:numPr>
          <w:ilvl w:val="0"/>
          <w:numId w:val="10"/>
        </w:numPr>
        <w:spacing w:before="100" w:beforeAutospacing="1" w:after="100" w:afterAutospacing="1"/>
        <w:rPr>
          <w:rFonts w:ascii="Arial" w:hAnsi="Arial" w:cs="Arial"/>
        </w:rPr>
      </w:pPr>
      <w:r w:rsidRPr="002C0766">
        <w:rPr>
          <w:rFonts w:ascii="Arial" w:hAnsi="Arial" w:cs="Arial"/>
        </w:rPr>
        <w:t>Medien als Erinnerungs- und Erzählmedium einsetzen</w:t>
      </w:r>
    </w:p>
    <w:p w:rsidR="002C0766" w:rsidRDefault="002C0766" w:rsidP="002C0766">
      <w:pPr>
        <w:pStyle w:val="StandardWeb"/>
        <w:spacing w:before="100" w:beforeAutospacing="1" w:after="100" w:afterAutospacing="1"/>
        <w:ind w:left="360"/>
        <w:rPr>
          <w:rFonts w:ascii="Arial" w:hAnsi="Arial" w:cs="Arial"/>
        </w:rPr>
      </w:pPr>
    </w:p>
    <w:p w:rsidR="002C0766" w:rsidRPr="002C0766" w:rsidRDefault="003D4CBF" w:rsidP="002C0766">
      <w:pPr>
        <w:pStyle w:val="StandardWeb"/>
        <w:numPr>
          <w:ilvl w:val="0"/>
          <w:numId w:val="10"/>
        </w:numPr>
        <w:spacing w:before="100" w:beforeAutospacing="1" w:after="100" w:afterAutospacing="1"/>
        <w:rPr>
          <w:rFonts w:ascii="Arial" w:hAnsi="Arial" w:cs="Arial"/>
        </w:rPr>
      </w:pPr>
      <w:r w:rsidRPr="00321E40">
        <w:rPr>
          <w:rFonts w:ascii="Calibri" w:hAnsi="Calibri" w:cs="Calibri"/>
          <w:noProof/>
          <w:color w:val="000000"/>
          <w:kern w:val="28"/>
          <w14:ligatures w14:val="standard"/>
          <w14:cntxtAlts/>
        </w:rPr>
        <w:lastRenderedPageBreak/>
        <w:drawing>
          <wp:anchor distT="0" distB="0" distL="114300" distR="114300" simplePos="0" relativeHeight="251719680" behindDoc="1" locked="0" layoutInCell="1" allowOverlap="1" wp14:anchorId="227258E2" wp14:editId="17C8945F">
            <wp:simplePos x="0" y="0"/>
            <wp:positionH relativeFrom="column">
              <wp:posOffset>-1844413</wp:posOffset>
            </wp:positionH>
            <wp:positionV relativeFrom="paragraph">
              <wp:posOffset>61223</wp:posOffset>
            </wp:positionV>
            <wp:extent cx="2255630" cy="14870015"/>
            <wp:effectExtent l="0" t="1588"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rot="5400000">
                      <a:off x="0" y="0"/>
                      <a:ext cx="2257522" cy="148824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0766" w:rsidRPr="002C0766">
        <w:rPr>
          <w:rFonts w:ascii="Arial" w:hAnsi="Arial" w:cs="Arial"/>
        </w:rPr>
        <w:t>Medien verstehen / durchschauen helfen</w:t>
      </w:r>
    </w:p>
    <w:p w:rsidR="002C0766" w:rsidRPr="002C0766" w:rsidRDefault="002C0766" w:rsidP="002C0766">
      <w:pPr>
        <w:pStyle w:val="StandardWeb"/>
        <w:numPr>
          <w:ilvl w:val="0"/>
          <w:numId w:val="10"/>
        </w:numPr>
        <w:spacing w:before="100" w:beforeAutospacing="1" w:after="100" w:afterAutospacing="1"/>
        <w:rPr>
          <w:rFonts w:ascii="Arial" w:hAnsi="Arial" w:cs="Arial"/>
        </w:rPr>
      </w:pPr>
      <w:r w:rsidRPr="002C0766">
        <w:rPr>
          <w:rFonts w:ascii="Arial" w:hAnsi="Arial" w:cs="Arial"/>
        </w:rPr>
        <w:t>Medien als Kooperation verstehen</w:t>
      </w:r>
    </w:p>
    <w:p w:rsidR="002C0766" w:rsidRPr="002C0766" w:rsidRDefault="002C0766" w:rsidP="002C0766">
      <w:pPr>
        <w:pStyle w:val="StandardWeb"/>
        <w:numPr>
          <w:ilvl w:val="0"/>
          <w:numId w:val="10"/>
        </w:numPr>
        <w:spacing w:before="100" w:beforeAutospacing="1" w:after="100" w:afterAutospacing="1"/>
        <w:rPr>
          <w:rFonts w:ascii="Arial" w:hAnsi="Arial" w:cs="Arial"/>
        </w:rPr>
      </w:pPr>
      <w:r w:rsidRPr="002C0766">
        <w:rPr>
          <w:rFonts w:ascii="Arial" w:hAnsi="Arial" w:cs="Arial"/>
        </w:rPr>
        <w:t>Medien als Hilfsmittel zur Bildung einsetzen</w:t>
      </w:r>
    </w:p>
    <w:p w:rsidR="00957AFD" w:rsidRDefault="00957AFD" w:rsidP="002C0766">
      <w:pPr>
        <w:pStyle w:val="StandardWeb"/>
        <w:jc w:val="both"/>
        <w:rPr>
          <w:rFonts w:ascii="Arial" w:hAnsi="Arial" w:cs="Arial"/>
          <w:b/>
          <w:sz w:val="32"/>
          <w:szCs w:val="32"/>
        </w:rPr>
      </w:pPr>
    </w:p>
    <w:p w:rsidR="002C0766" w:rsidRPr="00C92587" w:rsidRDefault="002C0766" w:rsidP="002C0766">
      <w:pPr>
        <w:pStyle w:val="StandardWeb"/>
        <w:jc w:val="both"/>
        <w:rPr>
          <w:rFonts w:ascii="Arial" w:hAnsi="Arial" w:cs="Arial"/>
          <w:b/>
        </w:rPr>
      </w:pPr>
      <w:r w:rsidRPr="00C92587">
        <w:rPr>
          <w:rFonts w:ascii="Arial" w:hAnsi="Arial" w:cs="Arial"/>
          <w:b/>
        </w:rPr>
        <w:t>11.1. Gezielte Angebote</w:t>
      </w:r>
    </w:p>
    <w:p w:rsidR="002C0766" w:rsidRDefault="002C0766" w:rsidP="002C0766">
      <w:pPr>
        <w:pStyle w:val="StandardWeb"/>
        <w:jc w:val="both"/>
        <w:rPr>
          <w:rFonts w:ascii="Arial" w:hAnsi="Arial" w:cs="Arial"/>
          <w:b/>
          <w:sz w:val="32"/>
          <w:szCs w:val="32"/>
        </w:rPr>
      </w:pPr>
    </w:p>
    <w:p w:rsidR="00957AFD" w:rsidRPr="00957AFD" w:rsidRDefault="00957AFD" w:rsidP="00957AFD">
      <w:pPr>
        <w:jc w:val="both"/>
        <w:rPr>
          <w:rFonts w:ascii="Arial" w:eastAsiaTheme="minorHAnsi" w:hAnsi="Arial" w:cs="Arial"/>
        </w:rPr>
      </w:pPr>
      <w:r w:rsidRPr="00957AFD">
        <w:rPr>
          <w:rFonts w:ascii="Arial" w:eastAsiaTheme="minorHAnsi" w:hAnsi="Arial" w:cs="Arial"/>
        </w:rPr>
        <w:t xml:space="preserve">Im Bereich der visuellen Wahrnehmung nutzen wir Laptops und </w:t>
      </w:r>
      <w:proofErr w:type="spellStart"/>
      <w:r w:rsidRPr="00957AFD">
        <w:rPr>
          <w:rFonts w:ascii="Arial" w:eastAsiaTheme="minorHAnsi" w:hAnsi="Arial" w:cs="Arial"/>
        </w:rPr>
        <w:t>Beamer</w:t>
      </w:r>
      <w:proofErr w:type="spellEnd"/>
      <w:r w:rsidRPr="00957AFD">
        <w:rPr>
          <w:rFonts w:ascii="Arial" w:eastAsiaTheme="minorHAnsi" w:hAnsi="Arial" w:cs="Arial"/>
        </w:rPr>
        <w:t xml:space="preserve"> bzw. Projektor, mit und für die Kinder für gezielte Angebote. Es kann ein Bilderbuch sein, oder ein</w:t>
      </w:r>
      <w:r>
        <w:rPr>
          <w:rFonts w:ascii="Arial" w:eastAsiaTheme="minorHAnsi" w:hAnsi="Arial" w:cs="Arial"/>
        </w:rPr>
        <w:t>e</w:t>
      </w:r>
      <w:r w:rsidRPr="00957AFD">
        <w:rPr>
          <w:rFonts w:ascii="Arial" w:eastAsiaTheme="minorHAnsi" w:hAnsi="Arial" w:cs="Arial"/>
        </w:rPr>
        <w:t xml:space="preserve"> Fotopräsentation oder auch ein Kino-Angebot. Die Kinder wissen, dass wir diese Medien zur Verfügung haben und fordern sie ein.</w:t>
      </w:r>
      <w:r>
        <w:rPr>
          <w:rFonts w:ascii="Arial" w:eastAsiaTheme="minorHAnsi" w:hAnsi="Arial" w:cs="Arial"/>
        </w:rPr>
        <w:t xml:space="preserve"> </w:t>
      </w:r>
      <w:proofErr w:type="gramStart"/>
      <w:r w:rsidRPr="00957AFD">
        <w:rPr>
          <w:rFonts w:ascii="Arial" w:eastAsiaTheme="minorHAnsi" w:hAnsi="Arial" w:cs="Arial"/>
        </w:rPr>
        <w:t>Den</w:t>
      </w:r>
      <w:proofErr w:type="gramEnd"/>
      <w:r>
        <w:rPr>
          <w:rFonts w:ascii="Arial" w:eastAsiaTheme="minorHAnsi" w:hAnsi="Arial" w:cs="Arial"/>
        </w:rPr>
        <w:t xml:space="preserve"> </w:t>
      </w:r>
      <w:r w:rsidRPr="00957AFD">
        <w:rPr>
          <w:rFonts w:ascii="Arial" w:eastAsiaTheme="minorHAnsi" w:hAnsi="Arial" w:cs="Arial"/>
        </w:rPr>
        <w:t>zeitlichen Rahmen bestimmen die Fachkräfte, so dass es keinen übermäßigen Konsum für die Kinder gibt.</w:t>
      </w:r>
    </w:p>
    <w:p w:rsidR="00957AFD" w:rsidRPr="00957AFD" w:rsidRDefault="00957AFD" w:rsidP="00957AFD">
      <w:pPr>
        <w:jc w:val="both"/>
        <w:rPr>
          <w:rFonts w:ascii="Arial" w:eastAsiaTheme="minorHAnsi" w:hAnsi="Arial" w:cs="Arial"/>
        </w:rPr>
      </w:pPr>
      <w:r w:rsidRPr="00957AFD">
        <w:rPr>
          <w:rFonts w:ascii="Arial" w:eastAsiaTheme="minorHAnsi" w:hAnsi="Arial" w:cs="Arial"/>
        </w:rPr>
        <w:t>Grundsätzlich gilt, dass unsere Gruppen und die darin enthaltenen Spielmaterialien den Kindern als Angebot zur Verfügung stehen. Dazu gehören auch die digitalen und analogen Materialien. Aufgabe der Fachkräfte ist es, die Kinder individuell nach ihren</w:t>
      </w:r>
    </w:p>
    <w:p w:rsidR="00957AFD" w:rsidRPr="00957AFD" w:rsidRDefault="00957AFD" w:rsidP="00957AFD">
      <w:pPr>
        <w:jc w:val="both"/>
        <w:rPr>
          <w:rFonts w:ascii="Arial" w:eastAsiaTheme="minorHAnsi" w:hAnsi="Arial" w:cs="Arial"/>
        </w:rPr>
      </w:pPr>
      <w:r w:rsidRPr="00957AFD">
        <w:rPr>
          <w:rFonts w:ascii="Arial" w:eastAsiaTheme="minorHAnsi" w:hAnsi="Arial" w:cs="Arial"/>
        </w:rPr>
        <w:t>Interessen und ihrem Entwicklungsstand zu begleiten.</w:t>
      </w:r>
    </w:p>
    <w:p w:rsidR="00957AFD" w:rsidRPr="00957AFD" w:rsidRDefault="00957AFD" w:rsidP="00957AFD">
      <w:pPr>
        <w:jc w:val="both"/>
        <w:rPr>
          <w:rFonts w:ascii="Arial" w:eastAsiaTheme="minorHAnsi" w:hAnsi="Arial" w:cs="Arial"/>
        </w:rPr>
      </w:pPr>
      <w:r w:rsidRPr="00957AFD">
        <w:rPr>
          <w:rFonts w:ascii="Arial" w:eastAsiaTheme="minorHAnsi" w:hAnsi="Arial" w:cs="Arial"/>
        </w:rPr>
        <w:t>Umfang der Medienarbeit mit den Kindern</w:t>
      </w:r>
    </w:p>
    <w:p w:rsidR="00957AFD" w:rsidRPr="00957AFD" w:rsidRDefault="00957AFD" w:rsidP="00957AFD">
      <w:pPr>
        <w:jc w:val="both"/>
        <w:rPr>
          <w:rFonts w:ascii="Arial" w:eastAsiaTheme="minorHAnsi" w:hAnsi="Arial" w:cs="Arial"/>
        </w:rPr>
      </w:pPr>
      <w:r w:rsidRPr="00957AFD">
        <w:rPr>
          <w:rFonts w:ascii="Arial" w:eastAsiaTheme="minorHAnsi" w:hAnsi="Arial" w:cs="Arial"/>
        </w:rPr>
        <w:t>Der Umfang der Nutzung und Präsenz digitaler Medien durch die Kinder selbst und durch das Team ist zeitlich klar definiert und eng begrenzt. Wir wollen im Einklang mit dem Situationsansatz, d.h. ausschließlich themen- oder projektbezogen die Vorteile digitaler Medien reflektiert und verantwortungsbewusst gemeinsam mit den Kindern nutzen.</w:t>
      </w:r>
    </w:p>
    <w:p w:rsidR="00957AFD" w:rsidRPr="00957AFD" w:rsidRDefault="00957AFD" w:rsidP="00957AFD">
      <w:pPr>
        <w:jc w:val="both"/>
        <w:rPr>
          <w:rFonts w:ascii="Arial" w:eastAsiaTheme="minorHAnsi" w:hAnsi="Arial" w:cs="Arial"/>
        </w:rPr>
      </w:pPr>
      <w:r w:rsidRPr="00957AFD">
        <w:rPr>
          <w:rFonts w:ascii="Arial" w:eastAsiaTheme="minorHAnsi" w:hAnsi="Arial" w:cs="Arial"/>
        </w:rPr>
        <w:t xml:space="preserve">Einsatzbeispiel: Bei einem Kreativangebot am Nachmittag werden zielgerichtet unter Anleitung der Fachkraft mit den Kindern gemeinsam eine Bastelanleitung aus dem Internet abgerufen und für die Kinder ausgedruckt. </w:t>
      </w:r>
    </w:p>
    <w:p w:rsidR="002C0766" w:rsidRPr="002C0766" w:rsidRDefault="002C0766" w:rsidP="002C0766">
      <w:pPr>
        <w:pStyle w:val="StandardWeb"/>
        <w:jc w:val="both"/>
        <w:rPr>
          <w:rFonts w:ascii="Arial" w:hAnsi="Arial" w:cs="Arial"/>
          <w:b/>
          <w:sz w:val="32"/>
          <w:szCs w:val="32"/>
        </w:rPr>
      </w:pPr>
    </w:p>
    <w:p w:rsidR="00957AFD" w:rsidRDefault="00957AFD" w:rsidP="007F7971">
      <w:pPr>
        <w:pStyle w:val="NurText1"/>
        <w:jc w:val="both"/>
        <w:rPr>
          <w:rFonts w:ascii="Arial" w:hAnsi="Arial" w:cs="Arial"/>
          <w:b/>
          <w:bCs/>
          <w:sz w:val="32"/>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r w:rsidRPr="00321E40">
        <w:rPr>
          <w:rFonts w:ascii="Calibri" w:hAnsi="Calibri" w:cs="Calibri"/>
          <w:noProof/>
          <w:color w:val="000000"/>
          <w:kern w:val="28"/>
          <w14:ligatures w14:val="standard"/>
          <w14:cntxtAlts/>
        </w:rPr>
        <w:drawing>
          <wp:anchor distT="0" distB="0" distL="114300" distR="114300" simplePos="0" relativeHeight="251717632" behindDoc="1" locked="0" layoutInCell="1" allowOverlap="1" wp14:anchorId="653645EA" wp14:editId="6E250A75">
            <wp:simplePos x="0" y="0"/>
            <wp:positionH relativeFrom="column">
              <wp:posOffset>0</wp:posOffset>
            </wp:positionH>
            <wp:positionV relativeFrom="paragraph">
              <wp:posOffset>0</wp:posOffset>
            </wp:positionV>
            <wp:extent cx="3028315" cy="13384530"/>
            <wp:effectExtent l="3493" t="0" r="4127" b="4128"/>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rot="5400000">
                      <a:off x="0" y="0"/>
                      <a:ext cx="3028315" cy="1338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3D4CBF" w:rsidRDefault="003D4CBF" w:rsidP="007F7971">
      <w:pPr>
        <w:pStyle w:val="NurText1"/>
        <w:jc w:val="both"/>
        <w:rPr>
          <w:rFonts w:ascii="Arial" w:hAnsi="Arial" w:cs="Arial"/>
          <w:b/>
          <w:bCs/>
          <w:sz w:val="24"/>
          <w:szCs w:val="24"/>
        </w:rPr>
      </w:pPr>
    </w:p>
    <w:p w:rsidR="002C0766" w:rsidRPr="00C92587" w:rsidRDefault="00957AFD" w:rsidP="007F7971">
      <w:pPr>
        <w:pStyle w:val="NurText1"/>
        <w:jc w:val="both"/>
        <w:rPr>
          <w:rFonts w:ascii="Arial" w:hAnsi="Arial" w:cs="Arial"/>
          <w:b/>
          <w:bCs/>
          <w:sz w:val="24"/>
          <w:szCs w:val="24"/>
        </w:rPr>
      </w:pPr>
      <w:r w:rsidRPr="00C92587">
        <w:rPr>
          <w:rFonts w:ascii="Arial" w:hAnsi="Arial" w:cs="Arial"/>
          <w:b/>
          <w:bCs/>
          <w:sz w:val="24"/>
          <w:szCs w:val="24"/>
        </w:rPr>
        <w:lastRenderedPageBreak/>
        <w:t>11.2. Bücherei</w:t>
      </w:r>
    </w:p>
    <w:p w:rsidR="00957AFD" w:rsidRDefault="00957AFD" w:rsidP="007F7971">
      <w:pPr>
        <w:pStyle w:val="NurText1"/>
        <w:jc w:val="both"/>
        <w:rPr>
          <w:rFonts w:ascii="Arial" w:hAnsi="Arial" w:cs="Arial"/>
          <w:b/>
          <w:bCs/>
          <w:sz w:val="32"/>
        </w:rPr>
      </w:pPr>
    </w:p>
    <w:p w:rsidR="00957AFD" w:rsidRPr="00957AFD" w:rsidRDefault="00957AFD" w:rsidP="00957AFD">
      <w:pPr>
        <w:jc w:val="both"/>
        <w:rPr>
          <w:rFonts w:ascii="Arial" w:eastAsiaTheme="minorHAnsi" w:hAnsi="Arial" w:cs="Arial"/>
          <w:color w:val="000000" w:themeColor="text1"/>
        </w:rPr>
      </w:pPr>
      <w:r w:rsidRPr="00957AFD">
        <w:rPr>
          <w:rFonts w:ascii="Arial" w:eastAsiaTheme="minorHAnsi" w:hAnsi="Arial" w:cs="Arial"/>
          <w:color w:val="000000" w:themeColor="text1"/>
        </w:rPr>
        <w:t>Bücher regen die Fantasie an und lassen kleine und große Menschen in magische</w:t>
      </w:r>
      <w:r w:rsidRPr="00957AFD">
        <w:rPr>
          <w:rFonts w:ascii="Arial" w:eastAsiaTheme="minorHAnsi" w:hAnsi="Arial" w:cs="Arial"/>
          <w:color w:val="000000" w:themeColor="text1"/>
        </w:rPr>
        <w:br/>
        <w:t xml:space="preserve">Welten eintauchen. Beim Vorlesen und Erzählen wird der Sinn sprachlich vermittelt. Kinder lernen, sich auf eine sprachlich vermittelte Botschaft zu konzentrieren und diese zu entschlüsseln. Das Interesse an Büchern, die Geduld und Fähigkeit diese zu verstehen und zu interpretieren, sind wesentliche Voraussetzungen für die Schule. </w:t>
      </w:r>
    </w:p>
    <w:p w:rsidR="00957AFD" w:rsidRPr="00957AFD" w:rsidRDefault="00957AFD" w:rsidP="00957AFD">
      <w:pPr>
        <w:jc w:val="both"/>
        <w:rPr>
          <w:rFonts w:ascii="Arial" w:eastAsiaTheme="minorHAnsi" w:hAnsi="Arial" w:cs="Arial"/>
          <w:color w:val="000000" w:themeColor="text1"/>
        </w:rPr>
      </w:pPr>
      <w:r w:rsidRPr="00957AFD">
        <w:rPr>
          <w:rFonts w:ascii="Arial" w:eastAsiaTheme="minorHAnsi" w:hAnsi="Arial" w:cs="Arial"/>
          <w:color w:val="000000" w:themeColor="text1"/>
        </w:rPr>
        <w:t xml:space="preserve">Wichtig ist, Vorlesen und Erzählen mit einem Ritual zu beginnen. Ein fester Platz im Gruppenraum, Ruhe und Gemütlichkeit, vielleicht das Entzünden einer Kerze markiert dann den Beginn. Die Kinder wissen dann, jetzt ist Vorlesezeit. </w:t>
      </w:r>
    </w:p>
    <w:p w:rsidR="00957AFD" w:rsidRPr="00957AFD" w:rsidRDefault="00957AFD" w:rsidP="00957AFD">
      <w:pPr>
        <w:jc w:val="both"/>
        <w:rPr>
          <w:rFonts w:ascii="Arial" w:eastAsiaTheme="minorHAnsi" w:hAnsi="Arial" w:cs="Arial"/>
          <w:color w:val="000000" w:themeColor="text1"/>
        </w:rPr>
      </w:pPr>
      <w:r w:rsidRPr="00957AFD">
        <w:rPr>
          <w:rFonts w:ascii="Arial" w:eastAsiaTheme="minorHAnsi" w:hAnsi="Arial" w:cs="Arial"/>
          <w:color w:val="000000" w:themeColor="text1"/>
        </w:rPr>
        <w:t xml:space="preserve">Gemeinsames Lesen in solch schöner Atmosphäre ist „Herzenszeit“ und wir haben die Erfahrung gemacht, dass Vorlesen, Erzählen oder das Betrachten eines Bilderbuches in einer Kleingruppe von max. 5 Kindern ideal sind, um: </w:t>
      </w:r>
    </w:p>
    <w:p w:rsidR="00957AFD" w:rsidRPr="00957AFD" w:rsidRDefault="00957AFD" w:rsidP="00957AFD">
      <w:pPr>
        <w:spacing w:before="100" w:beforeAutospacing="1" w:after="100" w:afterAutospacing="1"/>
        <w:ind w:left="720"/>
        <w:jc w:val="both"/>
        <w:rPr>
          <w:rFonts w:ascii="Arial" w:eastAsiaTheme="minorHAnsi" w:hAnsi="Arial" w:cs="Arial"/>
          <w:color w:val="000000" w:themeColor="text1"/>
        </w:rPr>
      </w:pPr>
    </w:p>
    <w:p w:rsidR="00957AFD" w:rsidRPr="00957AFD" w:rsidRDefault="00957AFD" w:rsidP="00957AFD">
      <w:pPr>
        <w:numPr>
          <w:ilvl w:val="0"/>
          <w:numId w:val="10"/>
        </w:numPr>
        <w:spacing w:before="100" w:beforeAutospacing="1" w:after="100" w:afterAutospacing="1"/>
        <w:jc w:val="both"/>
        <w:rPr>
          <w:rFonts w:ascii="Arial" w:eastAsiaTheme="minorHAnsi" w:hAnsi="Arial" w:cs="Arial"/>
          <w:color w:val="000000" w:themeColor="text1"/>
        </w:rPr>
      </w:pPr>
      <w:r w:rsidRPr="00957AFD">
        <w:rPr>
          <w:rFonts w:ascii="Arial" w:eastAsiaTheme="minorHAnsi" w:hAnsi="Arial" w:cs="Arial"/>
          <w:color w:val="000000" w:themeColor="text1"/>
        </w:rPr>
        <w:t xml:space="preserve">Ruhe und Konzentration zu ermöglichen </w:t>
      </w:r>
    </w:p>
    <w:p w:rsidR="00957AFD" w:rsidRPr="00957AFD" w:rsidRDefault="00957AFD" w:rsidP="00957AFD">
      <w:pPr>
        <w:numPr>
          <w:ilvl w:val="0"/>
          <w:numId w:val="10"/>
        </w:numPr>
        <w:spacing w:before="100" w:beforeAutospacing="1" w:after="100" w:afterAutospacing="1"/>
        <w:jc w:val="both"/>
        <w:rPr>
          <w:rFonts w:ascii="Arial" w:eastAsiaTheme="minorHAnsi" w:hAnsi="Arial" w:cs="Arial"/>
          <w:color w:val="000000" w:themeColor="text1"/>
        </w:rPr>
      </w:pPr>
      <w:r w:rsidRPr="00957AFD">
        <w:rPr>
          <w:rFonts w:ascii="Arial" w:eastAsiaTheme="minorHAnsi" w:hAnsi="Arial" w:cs="Arial"/>
          <w:color w:val="000000" w:themeColor="text1"/>
        </w:rPr>
        <w:t xml:space="preserve">jedes Kind zu Wort kommt </w:t>
      </w:r>
    </w:p>
    <w:p w:rsidR="00957AFD" w:rsidRPr="00957AFD" w:rsidRDefault="00957AFD" w:rsidP="00957AFD">
      <w:pPr>
        <w:numPr>
          <w:ilvl w:val="0"/>
          <w:numId w:val="10"/>
        </w:numPr>
        <w:spacing w:before="100" w:beforeAutospacing="1" w:after="100" w:afterAutospacing="1"/>
        <w:jc w:val="both"/>
        <w:rPr>
          <w:rFonts w:ascii="Arial" w:eastAsiaTheme="minorHAnsi" w:hAnsi="Arial" w:cs="Arial"/>
          <w:color w:val="000000" w:themeColor="text1"/>
        </w:rPr>
      </w:pPr>
      <w:r w:rsidRPr="00957AFD">
        <w:rPr>
          <w:rFonts w:ascii="Arial" w:eastAsiaTheme="minorHAnsi" w:hAnsi="Arial" w:cs="Arial"/>
          <w:color w:val="000000" w:themeColor="text1"/>
        </w:rPr>
        <w:t>ein Austausch über das Gesehene und Gehörte möglich ist</w:t>
      </w:r>
    </w:p>
    <w:p w:rsidR="00957AFD" w:rsidRPr="00957AFD" w:rsidRDefault="00957AFD" w:rsidP="00957AFD">
      <w:pPr>
        <w:spacing w:before="100" w:beforeAutospacing="1" w:after="100" w:afterAutospacing="1"/>
        <w:jc w:val="both"/>
        <w:rPr>
          <w:rFonts w:ascii="Arial" w:hAnsi="Arial" w:cs="Arial"/>
          <w:color w:val="000000" w:themeColor="text1"/>
        </w:rPr>
      </w:pPr>
      <w:r w:rsidRPr="00957AFD">
        <w:rPr>
          <w:rFonts w:ascii="Arial" w:hAnsi="Arial" w:cs="Arial"/>
          <w:color w:val="000000" w:themeColor="text1"/>
        </w:rPr>
        <w:br/>
        <w:t xml:space="preserve">Unsere Kita Bücherei, bietet allen Kindern und pädagogischen Fachkräften einen umfangreichen Fundus von Büchern an, wie z.B. </w:t>
      </w:r>
    </w:p>
    <w:p w:rsidR="00957AFD" w:rsidRPr="00957AFD" w:rsidRDefault="00957AFD" w:rsidP="00957AFD">
      <w:pPr>
        <w:numPr>
          <w:ilvl w:val="0"/>
          <w:numId w:val="10"/>
        </w:numPr>
        <w:spacing w:before="100" w:beforeAutospacing="1" w:after="100" w:afterAutospacing="1"/>
        <w:contextualSpacing/>
        <w:jc w:val="both"/>
        <w:rPr>
          <w:rFonts w:ascii="Arial" w:hAnsi="Arial" w:cs="Arial"/>
          <w:color w:val="000000" w:themeColor="text1"/>
        </w:rPr>
      </w:pPr>
      <w:r w:rsidRPr="00957AFD">
        <w:rPr>
          <w:rFonts w:ascii="Arial" w:hAnsi="Arial" w:cs="Arial"/>
          <w:color w:val="000000" w:themeColor="text1"/>
        </w:rPr>
        <w:t xml:space="preserve">Bilderbücher aller Altersklassen </w:t>
      </w:r>
    </w:p>
    <w:p w:rsidR="00957AFD" w:rsidRPr="00957AFD" w:rsidRDefault="00957AFD" w:rsidP="00957AFD">
      <w:pPr>
        <w:numPr>
          <w:ilvl w:val="0"/>
          <w:numId w:val="10"/>
        </w:numPr>
        <w:spacing w:before="100" w:beforeAutospacing="1" w:after="100" w:afterAutospacing="1"/>
        <w:contextualSpacing/>
        <w:jc w:val="both"/>
        <w:rPr>
          <w:rFonts w:ascii="Arial" w:hAnsi="Arial" w:cs="Arial"/>
          <w:color w:val="000000" w:themeColor="text1"/>
        </w:rPr>
      </w:pPr>
      <w:r w:rsidRPr="00957AFD">
        <w:rPr>
          <w:rFonts w:ascii="Arial" w:hAnsi="Arial" w:cs="Arial"/>
          <w:color w:val="000000" w:themeColor="text1"/>
        </w:rPr>
        <w:t xml:space="preserve">mehrsprachige Bilderbücher </w:t>
      </w:r>
    </w:p>
    <w:p w:rsidR="00957AFD" w:rsidRPr="00957AFD" w:rsidRDefault="00957AFD" w:rsidP="00957AFD">
      <w:pPr>
        <w:numPr>
          <w:ilvl w:val="0"/>
          <w:numId w:val="10"/>
        </w:numPr>
        <w:spacing w:before="100" w:beforeAutospacing="1" w:after="100" w:afterAutospacing="1"/>
        <w:contextualSpacing/>
        <w:jc w:val="both"/>
        <w:rPr>
          <w:rFonts w:ascii="Arial" w:hAnsi="Arial" w:cs="Arial"/>
          <w:color w:val="000000" w:themeColor="text1"/>
        </w:rPr>
      </w:pPr>
      <w:r w:rsidRPr="00957AFD">
        <w:rPr>
          <w:rFonts w:ascii="Arial" w:hAnsi="Arial" w:cs="Arial"/>
          <w:color w:val="000000" w:themeColor="text1"/>
        </w:rPr>
        <w:t xml:space="preserve">Sachbücher </w:t>
      </w:r>
    </w:p>
    <w:p w:rsidR="00957AFD" w:rsidRPr="00957AFD" w:rsidRDefault="00957AFD" w:rsidP="00957AFD">
      <w:pPr>
        <w:numPr>
          <w:ilvl w:val="0"/>
          <w:numId w:val="10"/>
        </w:numPr>
        <w:spacing w:before="100" w:beforeAutospacing="1" w:after="100" w:afterAutospacing="1"/>
        <w:contextualSpacing/>
        <w:jc w:val="both"/>
        <w:rPr>
          <w:rFonts w:ascii="Arial" w:hAnsi="Arial" w:cs="Arial"/>
          <w:color w:val="000000" w:themeColor="text1"/>
        </w:rPr>
      </w:pPr>
      <w:r w:rsidRPr="00957AFD">
        <w:rPr>
          <w:rFonts w:ascii="Arial" w:hAnsi="Arial" w:cs="Arial"/>
          <w:color w:val="000000" w:themeColor="text1"/>
        </w:rPr>
        <w:t xml:space="preserve">Elternratgeber </w:t>
      </w:r>
    </w:p>
    <w:p w:rsidR="00957AFD" w:rsidRDefault="00957AFD" w:rsidP="00957AFD">
      <w:pPr>
        <w:numPr>
          <w:ilvl w:val="0"/>
          <w:numId w:val="10"/>
        </w:numPr>
        <w:spacing w:before="100" w:beforeAutospacing="1" w:after="100" w:afterAutospacing="1"/>
        <w:contextualSpacing/>
        <w:jc w:val="both"/>
        <w:rPr>
          <w:rFonts w:ascii="Arial" w:hAnsi="Arial" w:cs="Arial"/>
          <w:color w:val="000000" w:themeColor="text1"/>
        </w:rPr>
      </w:pPr>
      <w:r w:rsidRPr="00957AFD">
        <w:rPr>
          <w:rFonts w:ascii="Arial" w:hAnsi="Arial" w:cs="Arial"/>
          <w:color w:val="000000" w:themeColor="text1"/>
        </w:rPr>
        <w:t>Fachbücher für pädagogisches Persona</w:t>
      </w:r>
      <w:r>
        <w:rPr>
          <w:rFonts w:ascii="Arial" w:hAnsi="Arial" w:cs="Arial"/>
          <w:color w:val="000000" w:themeColor="text1"/>
        </w:rPr>
        <w:t>l</w:t>
      </w:r>
    </w:p>
    <w:p w:rsidR="00957AFD" w:rsidRPr="00957AFD" w:rsidRDefault="00957AFD" w:rsidP="00957AFD">
      <w:pPr>
        <w:spacing w:before="100" w:beforeAutospacing="1" w:after="100" w:afterAutospacing="1"/>
        <w:ind w:left="360"/>
        <w:contextualSpacing/>
        <w:jc w:val="both"/>
        <w:rPr>
          <w:rFonts w:ascii="Arial" w:hAnsi="Arial" w:cs="Arial"/>
          <w:color w:val="000000" w:themeColor="text1"/>
        </w:rPr>
      </w:pPr>
      <w:r w:rsidRPr="00957AFD">
        <w:rPr>
          <w:rFonts w:ascii="Arial" w:hAnsi="Arial" w:cs="Arial"/>
          <w:color w:val="000000" w:themeColor="text1"/>
        </w:rPr>
        <w:t xml:space="preserve"> </w:t>
      </w:r>
    </w:p>
    <w:p w:rsidR="00957AFD" w:rsidRDefault="00957AFD" w:rsidP="00957AFD">
      <w:pPr>
        <w:spacing w:before="100" w:beforeAutospacing="1" w:after="100" w:afterAutospacing="1"/>
        <w:ind w:left="360"/>
        <w:jc w:val="both"/>
        <w:rPr>
          <w:rFonts w:ascii="Arial" w:hAnsi="Arial" w:cs="Arial"/>
          <w:color w:val="000000" w:themeColor="text1"/>
        </w:rPr>
      </w:pPr>
      <w:r w:rsidRPr="00957AFD">
        <w:rPr>
          <w:rFonts w:ascii="Arial" w:hAnsi="Arial" w:cs="Arial"/>
          <w:color w:val="000000" w:themeColor="text1"/>
        </w:rPr>
        <w:t xml:space="preserve">Wir wollen die Lust auf Lesen und Lesen lernen steigern, Ruhephasen schaffen, Regeln vermitteln, die Fantasie anregen und das Interesse an Büchern und Brettspielen wecken und fördern. Die pädagogischen Fachkräfte lesen aus diesem Grund häufig vor, nutzen das Kamishibai und gestalten Bilderbuchbetrachtungen. Bücher werden in Projekte einbezogen und auch als Quelle von Informationen genutzt. </w:t>
      </w:r>
    </w:p>
    <w:p w:rsidR="00957AFD" w:rsidRPr="00957AFD" w:rsidRDefault="00957AFD" w:rsidP="00957AFD">
      <w:pPr>
        <w:spacing w:before="100" w:beforeAutospacing="1" w:after="100" w:afterAutospacing="1"/>
        <w:ind w:left="360"/>
        <w:jc w:val="both"/>
        <w:rPr>
          <w:rFonts w:ascii="Arial" w:hAnsi="Arial" w:cs="Arial"/>
          <w:color w:val="000000" w:themeColor="text1"/>
        </w:rPr>
      </w:pPr>
      <w:r>
        <w:rPr>
          <w:rFonts w:ascii="Arial" w:hAnsi="Arial" w:cs="Arial"/>
          <w:color w:val="000000" w:themeColor="text1"/>
        </w:rPr>
        <w:t>Einmal in der Woche haben die Kinder die Möglichkeit in einem offenen Angebot sich Bücher aus unserer Bücherei auszuleihen. Somit erreichen wir auch einen Teil der Eltern mit unserem Angebot.</w:t>
      </w:r>
    </w:p>
    <w:p w:rsidR="00957AFD" w:rsidRDefault="00957AFD" w:rsidP="007F7971">
      <w:pPr>
        <w:pStyle w:val="NurText1"/>
        <w:jc w:val="both"/>
        <w:rPr>
          <w:rFonts w:ascii="Arial" w:hAnsi="Arial" w:cs="Arial"/>
          <w:b/>
          <w:bCs/>
          <w:sz w:val="32"/>
        </w:rPr>
      </w:pPr>
    </w:p>
    <w:p w:rsidR="003D4CBF" w:rsidRDefault="003D4CBF" w:rsidP="007F7971">
      <w:pPr>
        <w:pStyle w:val="NurText1"/>
        <w:jc w:val="both"/>
        <w:rPr>
          <w:rFonts w:ascii="Arial" w:hAnsi="Arial" w:cs="Arial"/>
          <w:b/>
          <w:bCs/>
          <w:sz w:val="32"/>
        </w:rPr>
      </w:pPr>
    </w:p>
    <w:p w:rsidR="003D4CBF" w:rsidRDefault="003D4CBF" w:rsidP="007F7971">
      <w:pPr>
        <w:pStyle w:val="NurText1"/>
        <w:jc w:val="both"/>
        <w:rPr>
          <w:rFonts w:ascii="Arial" w:hAnsi="Arial" w:cs="Arial"/>
          <w:b/>
          <w:bCs/>
          <w:sz w:val="32"/>
        </w:rPr>
      </w:pPr>
    </w:p>
    <w:p w:rsidR="003D4CBF" w:rsidRDefault="003D4CBF" w:rsidP="007F7971">
      <w:pPr>
        <w:pStyle w:val="NurText1"/>
        <w:jc w:val="both"/>
        <w:rPr>
          <w:rFonts w:ascii="Arial" w:hAnsi="Arial" w:cs="Arial"/>
          <w:b/>
          <w:bCs/>
          <w:sz w:val="32"/>
        </w:rPr>
      </w:pPr>
    </w:p>
    <w:p w:rsidR="003D4CBF" w:rsidRDefault="003D4CBF" w:rsidP="007F7971">
      <w:pPr>
        <w:pStyle w:val="NurText1"/>
        <w:jc w:val="both"/>
        <w:rPr>
          <w:rFonts w:ascii="Arial" w:hAnsi="Arial" w:cs="Arial"/>
          <w:b/>
          <w:bCs/>
          <w:sz w:val="32"/>
        </w:rPr>
      </w:pPr>
    </w:p>
    <w:p w:rsidR="003D4CBF" w:rsidRDefault="003D4CBF" w:rsidP="007F7971">
      <w:pPr>
        <w:pStyle w:val="NurText1"/>
        <w:jc w:val="both"/>
        <w:rPr>
          <w:rFonts w:ascii="Arial" w:hAnsi="Arial" w:cs="Arial"/>
          <w:b/>
          <w:bCs/>
          <w:sz w:val="32"/>
        </w:rPr>
      </w:pPr>
    </w:p>
    <w:p w:rsidR="003D4CBF" w:rsidRDefault="003D4CBF" w:rsidP="007F7971">
      <w:pPr>
        <w:pStyle w:val="NurText1"/>
        <w:jc w:val="both"/>
        <w:rPr>
          <w:rFonts w:ascii="Arial" w:hAnsi="Arial" w:cs="Arial"/>
          <w:b/>
          <w:bCs/>
          <w:sz w:val="32"/>
        </w:rPr>
      </w:pPr>
    </w:p>
    <w:p w:rsidR="007F7971" w:rsidRDefault="00C066A8" w:rsidP="007F7971">
      <w:pPr>
        <w:pStyle w:val="NurText1"/>
        <w:jc w:val="both"/>
        <w:rPr>
          <w:rFonts w:ascii="Arial" w:hAnsi="Arial" w:cs="Arial"/>
          <w:b/>
          <w:bCs/>
          <w:sz w:val="32"/>
        </w:rPr>
      </w:pPr>
      <w:r w:rsidRPr="00321E40">
        <w:rPr>
          <w:rFonts w:ascii="Calibri" w:hAnsi="Calibri" w:cs="Calibri"/>
          <w:noProof/>
          <w:color w:val="000000"/>
          <w:kern w:val="28"/>
          <w14:ligatures w14:val="standard"/>
          <w14:cntxtAlts/>
        </w:rPr>
        <w:lastRenderedPageBreak/>
        <w:drawing>
          <wp:anchor distT="0" distB="0" distL="114300" distR="114300" simplePos="0" relativeHeight="251721728" behindDoc="1" locked="0" layoutInCell="1" allowOverlap="1" wp14:anchorId="19C9E07F" wp14:editId="70B6176A">
            <wp:simplePos x="0" y="0"/>
            <wp:positionH relativeFrom="column">
              <wp:posOffset>-1131888</wp:posOffset>
            </wp:positionH>
            <wp:positionV relativeFrom="paragraph">
              <wp:posOffset>-17462</wp:posOffset>
            </wp:positionV>
            <wp:extent cx="1376671" cy="14876780"/>
            <wp:effectExtent l="0" t="6667"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2506"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8"/>
                    <a:stretch/>
                  </pic:blipFill>
                  <pic:spPr bwMode="auto">
                    <a:xfrm rot="5400000">
                      <a:off x="0" y="0"/>
                      <a:ext cx="1376671" cy="1487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971">
        <w:rPr>
          <w:rFonts w:ascii="Arial" w:hAnsi="Arial" w:cs="Arial"/>
          <w:b/>
          <w:bCs/>
          <w:sz w:val="32"/>
        </w:rPr>
        <w:t xml:space="preserve">Nachwort </w:t>
      </w:r>
    </w:p>
    <w:p w:rsidR="007F7971" w:rsidRDefault="007F7971" w:rsidP="007F7971">
      <w:pPr>
        <w:pStyle w:val="NurText1"/>
        <w:jc w:val="both"/>
        <w:rPr>
          <w:rFonts w:ascii="Arial" w:hAnsi="Arial" w:cs="Arial"/>
          <w:b/>
          <w:bCs/>
          <w:sz w:val="32"/>
        </w:rPr>
      </w:pPr>
    </w:p>
    <w:p w:rsidR="007F7971" w:rsidRDefault="007F7971" w:rsidP="007F7971">
      <w:pPr>
        <w:pStyle w:val="NurText1"/>
        <w:jc w:val="both"/>
        <w:rPr>
          <w:rFonts w:ascii="Arial" w:hAnsi="Arial" w:cs="Arial"/>
          <w:sz w:val="24"/>
        </w:rPr>
      </w:pPr>
      <w:r>
        <w:rPr>
          <w:rFonts w:ascii="Arial" w:hAnsi="Arial" w:cs="Arial"/>
          <w:sz w:val="24"/>
        </w:rPr>
        <w:t>Uns liegt viel an Tradition und Ritualen, da dieses in der schnelllebigen Zeit immer seltener wird. Unsere recht kleine aber überschaubare Einrichtung mit Gruppenbindung vermittelt Kindern und Eltern ein Gefühl der Geborgenheit. Wir freuen uns über Kooperation und gute Zusammenarbeit mit Eltern und Interessierten und hoffen, Ihnen mit dieser Konzeption einen kleinen Einblick in unseren Alltag ermöglicht zu haben.</w: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r>
        <w:rPr>
          <w:rFonts w:ascii="Arial" w:hAnsi="Arial" w:cs="Arial"/>
          <w:sz w:val="24"/>
        </w:rPr>
        <w:t>Diese Konzeption unterliegt der ständigen Überprüfung durch die Praxis. Ergibt sich aus der täglichen Arbeit die Notwendigkeit einer Änderung, so wird diese dahingehend weiterentwickelt.</w:t>
      </w:r>
    </w:p>
    <w:p w:rsidR="007F7971" w:rsidRDefault="007F7971" w:rsidP="007F7971">
      <w:pPr>
        <w:pStyle w:val="NurText1"/>
        <w:jc w:val="both"/>
        <w:rPr>
          <w:rFonts w:ascii="Arial" w:hAnsi="Arial" w:cs="Arial"/>
          <w:sz w:val="24"/>
        </w:rPr>
      </w:pPr>
      <w:r>
        <w:rPr>
          <w:rFonts w:ascii="Arial" w:hAnsi="Arial" w:cs="Arial"/>
          <w:sz w:val="24"/>
        </w:rPr>
        <w:t>Wir stehen neuen Erkenntnissen der Pädagogik immer offen gegenüber, betrachten sie aber kritisch und messen sie an der Praxis. Das Team wird aufmerksam beobachten, was sich für Kinder verändert, wenn pädagogische Konzepte und die Gestaltung des Alltagslebens verändert werden.</w:t>
      </w:r>
    </w:p>
    <w:p w:rsidR="007F7971" w:rsidRDefault="007F7971" w:rsidP="007F7971">
      <w:pPr>
        <w:pStyle w:val="NurText1"/>
        <w:jc w:val="both"/>
        <w:rPr>
          <w:rFonts w:ascii="Arial" w:hAnsi="Arial" w:cs="Arial"/>
          <w:sz w:val="24"/>
        </w:rPr>
      </w:pPr>
      <w:r>
        <w:rPr>
          <w:rFonts w:ascii="Arial" w:hAnsi="Arial" w:cs="Arial"/>
          <w:sz w:val="24"/>
        </w:rPr>
        <w:t xml:space="preserve">                                                   </w: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r>
        <w:rPr>
          <w:noProof/>
        </w:rPr>
        <mc:AlternateContent>
          <mc:Choice Requires="wps">
            <w:drawing>
              <wp:anchor distT="45720" distB="45720" distL="114300" distR="114300" simplePos="0" relativeHeight="251664384" behindDoc="0" locked="0" layoutInCell="1" allowOverlap="1" wp14:anchorId="14AD2EF4" wp14:editId="52EEFA6A">
                <wp:simplePos x="0" y="0"/>
                <wp:positionH relativeFrom="column">
                  <wp:posOffset>1890395</wp:posOffset>
                </wp:positionH>
                <wp:positionV relativeFrom="paragraph">
                  <wp:posOffset>83820</wp:posOffset>
                </wp:positionV>
                <wp:extent cx="1826895" cy="2110740"/>
                <wp:effectExtent l="0" t="0" r="2540" b="381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11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AFD" w:rsidRPr="00790247" w:rsidRDefault="00957AFD" w:rsidP="007F7971">
                            <w:pPr>
                              <w:jc w:val="center"/>
                              <w:rPr>
                                <w:rFonts w:ascii="Lucida Handwriting" w:hAnsi="Lucida Handwriting"/>
                                <w:b/>
                                <w:color w:val="538135"/>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D2EF4" id="Textfeld 4" o:spid="_x0000_s1031" type="#_x0000_t202" style="position:absolute;left:0;text-align:left;margin-left:148.85pt;margin-top:6.6pt;width:143.85pt;height:166.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s4uw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" filled="f" stroked="f">
                <v:textbox>
                  <w:txbxContent>
                    <w:p w:rsidR="00957AFD" w:rsidRPr="00790247" w:rsidRDefault="00957AFD" w:rsidP="007F7971">
                      <w:pPr>
                        <w:jc w:val="center"/>
                        <w:rPr>
                          <w:rFonts w:ascii="Lucida Handwriting" w:hAnsi="Lucida Handwriting"/>
                          <w:b/>
                          <w:color w:val="538135"/>
                          <w:sz w:val="32"/>
                          <w:szCs w:val="32"/>
                        </w:rPr>
                      </w:pPr>
                    </w:p>
                  </w:txbxContent>
                </v:textbox>
                <w10:wrap type="square"/>
              </v:shape>
            </w:pict>
          </mc:Fallback>
        </mc:AlternateContent>
      </w:r>
    </w:p>
    <w:p w:rsidR="007F7971" w:rsidRDefault="007F7971" w:rsidP="007F7971">
      <w:pPr>
        <w:pStyle w:val="NurText1"/>
        <w:jc w:val="both"/>
        <w:rPr>
          <w:rFonts w:ascii="Arial" w:hAnsi="Arial" w:cs="Arial"/>
          <w:sz w:val="24"/>
        </w:rPr>
      </w:pPr>
    </w:p>
    <w:p w:rsidR="007F7971" w:rsidRDefault="007F7971" w:rsidP="007F7971">
      <w:pPr>
        <w:pStyle w:val="NurText1"/>
        <w:jc w:val="both"/>
        <w:rPr>
          <w:rFonts w:ascii="Arial" w:hAnsi="Arial" w:cs="Arial"/>
          <w:sz w:val="24"/>
        </w:rPr>
      </w:pPr>
    </w:p>
    <w:p w:rsidR="007F7971" w:rsidRPr="005244A1" w:rsidRDefault="007F7971" w:rsidP="007F7971">
      <w:pPr>
        <w:pStyle w:val="NurText1"/>
        <w:jc w:val="right"/>
        <w:rPr>
          <w:rFonts w:ascii="Arial" w:hAnsi="Arial" w:cs="Arial"/>
          <w:sz w:val="24"/>
          <w:lang w:val="en-GB"/>
        </w:rPr>
      </w:pPr>
    </w:p>
    <w:p w:rsidR="007F7971" w:rsidRPr="005244A1" w:rsidRDefault="007F7971" w:rsidP="007F7971">
      <w:pPr>
        <w:pStyle w:val="NurText1"/>
        <w:jc w:val="right"/>
        <w:rPr>
          <w:rFonts w:ascii="Arial" w:hAnsi="Arial" w:cs="Arial"/>
          <w:sz w:val="24"/>
          <w:lang w:val="en-GB"/>
        </w:rPr>
      </w:pPr>
    </w:p>
    <w:p w:rsidR="007F7971" w:rsidRDefault="007F7971" w:rsidP="007F7971">
      <w:pPr>
        <w:pStyle w:val="NurText1"/>
        <w:jc w:val="right"/>
        <w:rPr>
          <w:rFonts w:ascii="Arial" w:hAnsi="Arial" w:cs="Arial"/>
        </w:rPr>
      </w:pPr>
    </w:p>
    <w:p w:rsidR="007F7971" w:rsidRDefault="007F7971" w:rsidP="007F7971">
      <w:pPr>
        <w:pStyle w:val="NurText1"/>
        <w:jc w:val="right"/>
        <w:rPr>
          <w:rFonts w:ascii="Arial" w:hAnsi="Arial" w:cs="Arial"/>
        </w:rPr>
      </w:pPr>
    </w:p>
    <w:p w:rsidR="007F7971" w:rsidRDefault="007F7971" w:rsidP="007F7971">
      <w:pPr>
        <w:pStyle w:val="NurText1"/>
        <w:jc w:val="right"/>
        <w:rPr>
          <w:rFonts w:ascii="Arial" w:hAnsi="Arial" w:cs="Arial"/>
        </w:rPr>
      </w:pPr>
    </w:p>
    <w:p w:rsidR="007F7971" w:rsidRDefault="00C066A8" w:rsidP="007F7971">
      <w:pPr>
        <w:pStyle w:val="NurText1"/>
        <w:jc w:val="right"/>
        <w:rPr>
          <w:rFonts w:ascii="Arial" w:hAnsi="Arial" w:cs="Arial"/>
        </w:rPr>
      </w:pPr>
      <w:bookmarkStart w:id="0" w:name="_GoBack"/>
      <w:bookmarkEnd w:id="0"/>
      <w:r w:rsidRPr="00C066A8">
        <w:rPr>
          <w:rFonts w:ascii="Arial" w:hAnsi="Arial" w:cs="Arial"/>
          <w:b/>
          <w:bCs/>
          <w:noProof/>
          <w:sz w:val="32"/>
        </w:rPr>
        <mc:AlternateContent>
          <mc:Choice Requires="wps">
            <w:drawing>
              <wp:anchor distT="45720" distB="45720" distL="114300" distR="114300" simplePos="0" relativeHeight="251725824" behindDoc="0" locked="0" layoutInCell="1" allowOverlap="1" wp14:anchorId="64449667" wp14:editId="364AD5CB">
                <wp:simplePos x="0" y="0"/>
                <wp:positionH relativeFrom="column">
                  <wp:posOffset>1595755</wp:posOffset>
                </wp:positionH>
                <wp:positionV relativeFrom="paragraph">
                  <wp:posOffset>2754630</wp:posOffset>
                </wp:positionV>
                <wp:extent cx="2400300" cy="504825"/>
                <wp:effectExtent l="0" t="0" r="0" b="0"/>
                <wp:wrapSquare wrapText="bothSides"/>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04825"/>
                        </a:xfrm>
                        <a:prstGeom prst="rect">
                          <a:avLst/>
                        </a:prstGeom>
                        <a:noFill/>
                        <a:ln w="9525">
                          <a:noFill/>
                          <a:miter lim="800000"/>
                          <a:headEnd/>
                          <a:tailEnd/>
                        </a:ln>
                      </wps:spPr>
                      <wps:txbx>
                        <w:txbxContent>
                          <w:p w:rsidR="00C066A8" w:rsidRPr="00C066A8" w:rsidRDefault="00C066A8">
                            <w:pPr>
                              <w:rPr>
                                <w:rFonts w:ascii="Arial" w:hAnsi="Arial" w:cs="Arial"/>
                                <w:u w:val="single"/>
                              </w:rPr>
                            </w:pPr>
                            <w:r w:rsidRPr="00C066A8">
                              <w:rPr>
                                <w:rFonts w:ascii="Arial" w:hAnsi="Arial" w:cs="Arial"/>
                                <w:u w:val="single"/>
                              </w:rPr>
                              <w:t>www.johannesmaeuse.wir-e.de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49667" id="_x0000_s1032" type="#_x0000_t202" style="position:absolute;left:0;text-align:left;margin-left:125.65pt;margin-top:216.9pt;width:189pt;height:39.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" filled="f" stroked="f">
                <v:textbox>
                  <w:txbxContent>
                    <w:p w:rsidR="00C066A8" w:rsidRPr="00C066A8" w:rsidRDefault="00C066A8">
                      <w:pPr>
                        <w:rPr>
                          <w:rFonts w:ascii="Arial" w:hAnsi="Arial" w:cs="Arial"/>
                          <w:u w:val="single"/>
                        </w:rPr>
                      </w:pPr>
                      <w:r w:rsidRPr="00C066A8">
                        <w:rPr>
                          <w:rFonts w:ascii="Arial" w:hAnsi="Arial" w:cs="Arial"/>
                          <w:u w:val="single"/>
                        </w:rPr>
                        <w:t>www.johannesmaeuse.wir-e.de</w:t>
                      </w:r>
                    </w:p>
                  </w:txbxContent>
                </v:textbox>
                <w10:wrap type="square"/>
              </v:shape>
            </w:pict>
          </mc:Fallback>
        </mc:AlternateContent>
      </w:r>
      <w:r w:rsidRPr="00C066A8">
        <w:rPr>
          <w:rFonts w:ascii="Arial" w:hAnsi="Arial" w:cs="Arial"/>
          <w:noProof/>
        </w:rPr>
        <mc:AlternateContent>
          <mc:Choice Requires="wps">
            <w:drawing>
              <wp:anchor distT="45720" distB="45720" distL="114300" distR="114300" simplePos="0" relativeHeight="251723776" behindDoc="0" locked="0" layoutInCell="1" allowOverlap="1">
                <wp:simplePos x="0" y="0"/>
                <wp:positionH relativeFrom="column">
                  <wp:posOffset>-509270</wp:posOffset>
                </wp:positionH>
                <wp:positionV relativeFrom="paragraph">
                  <wp:posOffset>2373630</wp:posOffset>
                </wp:positionV>
                <wp:extent cx="6705600" cy="523875"/>
                <wp:effectExtent l="0" t="0" r="0" b="0"/>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523875"/>
                        </a:xfrm>
                        <a:prstGeom prst="rect">
                          <a:avLst/>
                        </a:prstGeom>
                        <a:noFill/>
                        <a:ln w="9525">
                          <a:noFill/>
                          <a:miter lim="800000"/>
                          <a:headEnd/>
                          <a:tailEnd/>
                        </a:ln>
                      </wps:spPr>
                      <wps:txbx>
                        <w:txbxContent>
                          <w:p w:rsidR="00C066A8" w:rsidRPr="00C066A8" w:rsidRDefault="00C066A8" w:rsidP="00C066A8">
                            <w:pPr>
                              <w:jc w:val="center"/>
                              <w:rPr>
                                <w:rFonts w:ascii="Arial" w:hAnsi="Arial" w:cs="Arial"/>
                                <w:b/>
                                <w:sz w:val="32"/>
                                <w:szCs w:val="32"/>
                              </w:rPr>
                            </w:pPr>
                            <w:r>
                              <w:rPr>
                                <w:rFonts w:ascii="Arial" w:hAnsi="Arial" w:cs="Arial"/>
                                <w:b/>
                                <w:sz w:val="32"/>
                                <w:szCs w:val="32"/>
                              </w:rPr>
                              <w:t>Wir freuen uns über einen Besuch auf unserer Homepage: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1pt;margin-top:186.9pt;width:528pt;height:41.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" filled="f" stroked="f">
                <v:textbox>
                  <w:txbxContent>
                    <w:p w:rsidR="00C066A8" w:rsidRPr="00C066A8" w:rsidRDefault="00C066A8" w:rsidP="00C066A8">
                      <w:pPr>
                        <w:jc w:val="center"/>
                        <w:rPr>
                          <w:rFonts w:ascii="Arial" w:hAnsi="Arial" w:cs="Arial"/>
                          <w:b/>
                          <w:sz w:val="32"/>
                          <w:szCs w:val="32"/>
                        </w:rPr>
                      </w:pPr>
                      <w:r>
                        <w:rPr>
                          <w:rFonts w:ascii="Arial" w:hAnsi="Arial" w:cs="Arial"/>
                          <w:b/>
                          <w:sz w:val="32"/>
                          <w:szCs w:val="32"/>
                        </w:rPr>
                        <w:t>Wir freuen uns über einen Besuch auf unserer Homepage:</w:t>
                      </w:r>
                    </w:p>
                  </w:txbxContent>
                </v:textbox>
                <w10:wrap type="square"/>
              </v:shape>
            </w:pict>
          </mc:Fallback>
        </mc:AlternateContent>
      </w:r>
    </w:p>
    <w:sectPr w:rsidR="007F7971" w:rsidSect="003138CA">
      <w:headerReference w:type="default" r:id="rId20"/>
      <w:footerReference w:type="even" r:id="rId21"/>
      <w:footerReference w:type="default" r:id="rId22"/>
      <w:pgSz w:w="11906" w:h="16838"/>
      <w:pgMar w:top="360"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34D" w:rsidRDefault="0083034D">
      <w:r>
        <w:separator/>
      </w:r>
    </w:p>
  </w:endnote>
  <w:endnote w:type="continuationSeparator" w:id="0">
    <w:p w:rsidR="0083034D" w:rsidRDefault="00830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8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AFD" w:rsidRDefault="00957AF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957AFD" w:rsidRDefault="00957AFD">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166180"/>
      <w:docPartObj>
        <w:docPartGallery w:val="Page Numbers (Bottom of Page)"/>
        <w:docPartUnique/>
      </w:docPartObj>
    </w:sdtPr>
    <w:sdtEndPr/>
    <w:sdtContent>
      <w:p w:rsidR="0085553D" w:rsidRDefault="0085553D">
        <w:pPr>
          <w:pStyle w:val="Fuzeile"/>
          <w:jc w:val="right"/>
        </w:pPr>
        <w:r>
          <w:fldChar w:fldCharType="begin"/>
        </w:r>
        <w:r>
          <w:instrText>PAGE   \* MERGEFORMAT</w:instrText>
        </w:r>
        <w:r>
          <w:fldChar w:fldCharType="separate"/>
        </w:r>
        <w:r w:rsidR="00C066A8">
          <w:rPr>
            <w:noProof/>
          </w:rPr>
          <w:t>19</w:t>
        </w:r>
        <w:r>
          <w:fldChar w:fldCharType="end"/>
        </w:r>
      </w:p>
    </w:sdtContent>
  </w:sdt>
  <w:p w:rsidR="00957AFD" w:rsidRDefault="00957AFD">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34D" w:rsidRDefault="0083034D">
      <w:r>
        <w:separator/>
      </w:r>
    </w:p>
  </w:footnote>
  <w:footnote w:type="continuationSeparator" w:id="0">
    <w:p w:rsidR="0083034D" w:rsidRDefault="008303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AFD" w:rsidRPr="005244A1" w:rsidRDefault="00957AFD" w:rsidP="00957AFD">
    <w:pPr>
      <w:pStyle w:val="NurText1"/>
      <w:jc w:val="center"/>
      <w:rPr>
        <w:rFonts w:ascii="Arial" w:hAnsi="Arial" w:cs="Arial"/>
        <w:sz w:val="18"/>
        <w:szCs w:val="18"/>
      </w:rPr>
    </w:pPr>
  </w:p>
  <w:p w:rsidR="00957AFD" w:rsidRDefault="00957AFD">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E72"/>
    <w:multiLevelType w:val="hybridMultilevel"/>
    <w:tmpl w:val="D2D497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8334D0"/>
    <w:multiLevelType w:val="hybridMultilevel"/>
    <w:tmpl w:val="B9DCC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D55B1E"/>
    <w:multiLevelType w:val="hybridMultilevel"/>
    <w:tmpl w:val="FF3A214A"/>
    <w:lvl w:ilvl="0" w:tplc="04070001">
      <w:start w:val="1"/>
      <w:numFmt w:val="bullet"/>
      <w:lvlText w:val=""/>
      <w:lvlJc w:val="left"/>
      <w:pPr>
        <w:ind w:left="2850" w:hanging="360"/>
      </w:pPr>
      <w:rPr>
        <w:rFonts w:ascii="Symbol" w:hAnsi="Symbol" w:hint="default"/>
      </w:rPr>
    </w:lvl>
    <w:lvl w:ilvl="1" w:tplc="04070003" w:tentative="1">
      <w:start w:val="1"/>
      <w:numFmt w:val="bullet"/>
      <w:lvlText w:val="o"/>
      <w:lvlJc w:val="left"/>
      <w:pPr>
        <w:ind w:left="3570" w:hanging="360"/>
      </w:pPr>
      <w:rPr>
        <w:rFonts w:ascii="Courier New" w:hAnsi="Courier New" w:cs="Courier New" w:hint="default"/>
      </w:rPr>
    </w:lvl>
    <w:lvl w:ilvl="2" w:tplc="04070005" w:tentative="1">
      <w:start w:val="1"/>
      <w:numFmt w:val="bullet"/>
      <w:lvlText w:val=""/>
      <w:lvlJc w:val="left"/>
      <w:pPr>
        <w:ind w:left="4290" w:hanging="360"/>
      </w:pPr>
      <w:rPr>
        <w:rFonts w:ascii="Wingdings" w:hAnsi="Wingdings" w:hint="default"/>
      </w:rPr>
    </w:lvl>
    <w:lvl w:ilvl="3" w:tplc="04070001" w:tentative="1">
      <w:start w:val="1"/>
      <w:numFmt w:val="bullet"/>
      <w:lvlText w:val=""/>
      <w:lvlJc w:val="left"/>
      <w:pPr>
        <w:ind w:left="5010" w:hanging="360"/>
      </w:pPr>
      <w:rPr>
        <w:rFonts w:ascii="Symbol" w:hAnsi="Symbol" w:hint="default"/>
      </w:rPr>
    </w:lvl>
    <w:lvl w:ilvl="4" w:tplc="04070003" w:tentative="1">
      <w:start w:val="1"/>
      <w:numFmt w:val="bullet"/>
      <w:lvlText w:val="o"/>
      <w:lvlJc w:val="left"/>
      <w:pPr>
        <w:ind w:left="5730" w:hanging="360"/>
      </w:pPr>
      <w:rPr>
        <w:rFonts w:ascii="Courier New" w:hAnsi="Courier New" w:cs="Courier New" w:hint="default"/>
      </w:rPr>
    </w:lvl>
    <w:lvl w:ilvl="5" w:tplc="04070005" w:tentative="1">
      <w:start w:val="1"/>
      <w:numFmt w:val="bullet"/>
      <w:lvlText w:val=""/>
      <w:lvlJc w:val="left"/>
      <w:pPr>
        <w:ind w:left="6450" w:hanging="360"/>
      </w:pPr>
      <w:rPr>
        <w:rFonts w:ascii="Wingdings" w:hAnsi="Wingdings" w:hint="default"/>
      </w:rPr>
    </w:lvl>
    <w:lvl w:ilvl="6" w:tplc="04070001" w:tentative="1">
      <w:start w:val="1"/>
      <w:numFmt w:val="bullet"/>
      <w:lvlText w:val=""/>
      <w:lvlJc w:val="left"/>
      <w:pPr>
        <w:ind w:left="7170" w:hanging="360"/>
      </w:pPr>
      <w:rPr>
        <w:rFonts w:ascii="Symbol" w:hAnsi="Symbol" w:hint="default"/>
      </w:rPr>
    </w:lvl>
    <w:lvl w:ilvl="7" w:tplc="04070003" w:tentative="1">
      <w:start w:val="1"/>
      <w:numFmt w:val="bullet"/>
      <w:lvlText w:val="o"/>
      <w:lvlJc w:val="left"/>
      <w:pPr>
        <w:ind w:left="7890" w:hanging="360"/>
      </w:pPr>
      <w:rPr>
        <w:rFonts w:ascii="Courier New" w:hAnsi="Courier New" w:cs="Courier New" w:hint="default"/>
      </w:rPr>
    </w:lvl>
    <w:lvl w:ilvl="8" w:tplc="04070005" w:tentative="1">
      <w:start w:val="1"/>
      <w:numFmt w:val="bullet"/>
      <w:lvlText w:val=""/>
      <w:lvlJc w:val="left"/>
      <w:pPr>
        <w:ind w:left="8610" w:hanging="360"/>
      </w:pPr>
      <w:rPr>
        <w:rFonts w:ascii="Wingdings" w:hAnsi="Wingdings" w:hint="default"/>
      </w:rPr>
    </w:lvl>
  </w:abstractNum>
  <w:abstractNum w:abstractNumId="3" w15:restartNumberingAfterBreak="0">
    <w:nsid w:val="3A5342A3"/>
    <w:multiLevelType w:val="hybridMultilevel"/>
    <w:tmpl w:val="52A4E1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737B9D"/>
    <w:multiLevelType w:val="hybridMultilevel"/>
    <w:tmpl w:val="00FC0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36E624D"/>
    <w:multiLevelType w:val="hybridMultilevel"/>
    <w:tmpl w:val="8E6C3BF6"/>
    <w:lvl w:ilvl="0" w:tplc="336E8F80">
      <w:start w:val="10"/>
      <w:numFmt w:val="bullet"/>
      <w:lvlText w:val="-"/>
      <w:lvlJc w:val="left"/>
      <w:pPr>
        <w:tabs>
          <w:tab w:val="num" w:pos="1410"/>
        </w:tabs>
        <w:ind w:left="1410" w:hanging="360"/>
      </w:pPr>
      <w:rPr>
        <w:rFonts w:ascii="Times New Roman" w:eastAsia="Times New Roman" w:hAnsi="Times New Roman" w:cs="Times New Roman" w:hint="default"/>
      </w:rPr>
    </w:lvl>
    <w:lvl w:ilvl="1" w:tplc="04070003" w:tentative="1">
      <w:start w:val="1"/>
      <w:numFmt w:val="bullet"/>
      <w:lvlText w:val="o"/>
      <w:lvlJc w:val="left"/>
      <w:pPr>
        <w:tabs>
          <w:tab w:val="num" w:pos="2130"/>
        </w:tabs>
        <w:ind w:left="2130" w:hanging="360"/>
      </w:pPr>
      <w:rPr>
        <w:rFonts w:ascii="Courier New" w:hAnsi="Courier New" w:hint="default"/>
      </w:rPr>
    </w:lvl>
    <w:lvl w:ilvl="2" w:tplc="04070005" w:tentative="1">
      <w:start w:val="1"/>
      <w:numFmt w:val="bullet"/>
      <w:lvlText w:val=""/>
      <w:lvlJc w:val="left"/>
      <w:pPr>
        <w:tabs>
          <w:tab w:val="num" w:pos="2850"/>
        </w:tabs>
        <w:ind w:left="2850" w:hanging="360"/>
      </w:pPr>
      <w:rPr>
        <w:rFonts w:ascii="Wingdings" w:hAnsi="Wingdings" w:hint="default"/>
      </w:rPr>
    </w:lvl>
    <w:lvl w:ilvl="3" w:tplc="04070001" w:tentative="1">
      <w:start w:val="1"/>
      <w:numFmt w:val="bullet"/>
      <w:lvlText w:val=""/>
      <w:lvlJc w:val="left"/>
      <w:pPr>
        <w:tabs>
          <w:tab w:val="num" w:pos="3570"/>
        </w:tabs>
        <w:ind w:left="3570" w:hanging="360"/>
      </w:pPr>
      <w:rPr>
        <w:rFonts w:ascii="Symbol" w:hAnsi="Symbol" w:hint="default"/>
      </w:rPr>
    </w:lvl>
    <w:lvl w:ilvl="4" w:tplc="04070003" w:tentative="1">
      <w:start w:val="1"/>
      <w:numFmt w:val="bullet"/>
      <w:lvlText w:val="o"/>
      <w:lvlJc w:val="left"/>
      <w:pPr>
        <w:tabs>
          <w:tab w:val="num" w:pos="4290"/>
        </w:tabs>
        <w:ind w:left="4290" w:hanging="360"/>
      </w:pPr>
      <w:rPr>
        <w:rFonts w:ascii="Courier New" w:hAnsi="Courier New" w:hint="default"/>
      </w:rPr>
    </w:lvl>
    <w:lvl w:ilvl="5" w:tplc="04070005" w:tentative="1">
      <w:start w:val="1"/>
      <w:numFmt w:val="bullet"/>
      <w:lvlText w:val=""/>
      <w:lvlJc w:val="left"/>
      <w:pPr>
        <w:tabs>
          <w:tab w:val="num" w:pos="5010"/>
        </w:tabs>
        <w:ind w:left="5010" w:hanging="360"/>
      </w:pPr>
      <w:rPr>
        <w:rFonts w:ascii="Wingdings" w:hAnsi="Wingdings" w:hint="default"/>
      </w:rPr>
    </w:lvl>
    <w:lvl w:ilvl="6" w:tplc="04070001" w:tentative="1">
      <w:start w:val="1"/>
      <w:numFmt w:val="bullet"/>
      <w:lvlText w:val=""/>
      <w:lvlJc w:val="left"/>
      <w:pPr>
        <w:tabs>
          <w:tab w:val="num" w:pos="5730"/>
        </w:tabs>
        <w:ind w:left="5730" w:hanging="360"/>
      </w:pPr>
      <w:rPr>
        <w:rFonts w:ascii="Symbol" w:hAnsi="Symbol" w:hint="default"/>
      </w:rPr>
    </w:lvl>
    <w:lvl w:ilvl="7" w:tplc="04070003" w:tentative="1">
      <w:start w:val="1"/>
      <w:numFmt w:val="bullet"/>
      <w:lvlText w:val="o"/>
      <w:lvlJc w:val="left"/>
      <w:pPr>
        <w:tabs>
          <w:tab w:val="num" w:pos="6450"/>
        </w:tabs>
        <w:ind w:left="6450" w:hanging="360"/>
      </w:pPr>
      <w:rPr>
        <w:rFonts w:ascii="Courier New" w:hAnsi="Courier New" w:hint="default"/>
      </w:rPr>
    </w:lvl>
    <w:lvl w:ilvl="8" w:tplc="04070005" w:tentative="1">
      <w:start w:val="1"/>
      <w:numFmt w:val="bullet"/>
      <w:lvlText w:val=""/>
      <w:lvlJc w:val="left"/>
      <w:pPr>
        <w:tabs>
          <w:tab w:val="num" w:pos="7170"/>
        </w:tabs>
        <w:ind w:left="7170" w:hanging="360"/>
      </w:pPr>
      <w:rPr>
        <w:rFonts w:ascii="Wingdings" w:hAnsi="Wingdings" w:hint="default"/>
      </w:rPr>
    </w:lvl>
  </w:abstractNum>
  <w:abstractNum w:abstractNumId="6" w15:restartNumberingAfterBreak="0">
    <w:nsid w:val="595E2581"/>
    <w:multiLevelType w:val="hybridMultilevel"/>
    <w:tmpl w:val="1CFC5E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D05641B"/>
    <w:multiLevelType w:val="hybridMultilevel"/>
    <w:tmpl w:val="691265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166C89"/>
    <w:multiLevelType w:val="hybridMultilevel"/>
    <w:tmpl w:val="132CFD9C"/>
    <w:lvl w:ilvl="0" w:tplc="04070001">
      <w:start w:val="1"/>
      <w:numFmt w:val="bullet"/>
      <w:lvlText w:val=""/>
      <w:lvlJc w:val="left"/>
      <w:pPr>
        <w:ind w:left="855" w:hanging="360"/>
      </w:pPr>
      <w:rPr>
        <w:rFonts w:ascii="Symbol" w:hAnsi="Symbol" w:hint="default"/>
      </w:rPr>
    </w:lvl>
    <w:lvl w:ilvl="1" w:tplc="04070003">
      <w:start w:val="1"/>
      <w:numFmt w:val="bullet"/>
      <w:lvlText w:val="o"/>
      <w:lvlJc w:val="left"/>
      <w:pPr>
        <w:ind w:left="1575" w:hanging="360"/>
      </w:pPr>
      <w:rPr>
        <w:rFonts w:ascii="Courier New" w:hAnsi="Courier New" w:cs="Courier New" w:hint="default"/>
      </w:rPr>
    </w:lvl>
    <w:lvl w:ilvl="2" w:tplc="04070005" w:tentative="1">
      <w:start w:val="1"/>
      <w:numFmt w:val="bullet"/>
      <w:lvlText w:val=""/>
      <w:lvlJc w:val="left"/>
      <w:pPr>
        <w:ind w:left="2295" w:hanging="360"/>
      </w:pPr>
      <w:rPr>
        <w:rFonts w:ascii="Wingdings" w:hAnsi="Wingdings" w:hint="default"/>
      </w:rPr>
    </w:lvl>
    <w:lvl w:ilvl="3" w:tplc="04070001" w:tentative="1">
      <w:start w:val="1"/>
      <w:numFmt w:val="bullet"/>
      <w:lvlText w:val=""/>
      <w:lvlJc w:val="left"/>
      <w:pPr>
        <w:ind w:left="3015" w:hanging="360"/>
      </w:pPr>
      <w:rPr>
        <w:rFonts w:ascii="Symbol" w:hAnsi="Symbol" w:hint="default"/>
      </w:rPr>
    </w:lvl>
    <w:lvl w:ilvl="4" w:tplc="04070003" w:tentative="1">
      <w:start w:val="1"/>
      <w:numFmt w:val="bullet"/>
      <w:lvlText w:val="o"/>
      <w:lvlJc w:val="left"/>
      <w:pPr>
        <w:ind w:left="3735" w:hanging="360"/>
      </w:pPr>
      <w:rPr>
        <w:rFonts w:ascii="Courier New" w:hAnsi="Courier New" w:cs="Courier New" w:hint="default"/>
      </w:rPr>
    </w:lvl>
    <w:lvl w:ilvl="5" w:tplc="04070005" w:tentative="1">
      <w:start w:val="1"/>
      <w:numFmt w:val="bullet"/>
      <w:lvlText w:val=""/>
      <w:lvlJc w:val="left"/>
      <w:pPr>
        <w:ind w:left="4455" w:hanging="360"/>
      </w:pPr>
      <w:rPr>
        <w:rFonts w:ascii="Wingdings" w:hAnsi="Wingdings" w:hint="default"/>
      </w:rPr>
    </w:lvl>
    <w:lvl w:ilvl="6" w:tplc="04070001" w:tentative="1">
      <w:start w:val="1"/>
      <w:numFmt w:val="bullet"/>
      <w:lvlText w:val=""/>
      <w:lvlJc w:val="left"/>
      <w:pPr>
        <w:ind w:left="5175" w:hanging="360"/>
      </w:pPr>
      <w:rPr>
        <w:rFonts w:ascii="Symbol" w:hAnsi="Symbol" w:hint="default"/>
      </w:rPr>
    </w:lvl>
    <w:lvl w:ilvl="7" w:tplc="04070003" w:tentative="1">
      <w:start w:val="1"/>
      <w:numFmt w:val="bullet"/>
      <w:lvlText w:val="o"/>
      <w:lvlJc w:val="left"/>
      <w:pPr>
        <w:ind w:left="5895" w:hanging="360"/>
      </w:pPr>
      <w:rPr>
        <w:rFonts w:ascii="Courier New" w:hAnsi="Courier New" w:cs="Courier New" w:hint="default"/>
      </w:rPr>
    </w:lvl>
    <w:lvl w:ilvl="8" w:tplc="04070005" w:tentative="1">
      <w:start w:val="1"/>
      <w:numFmt w:val="bullet"/>
      <w:lvlText w:val=""/>
      <w:lvlJc w:val="left"/>
      <w:pPr>
        <w:ind w:left="6615" w:hanging="360"/>
      </w:pPr>
      <w:rPr>
        <w:rFonts w:ascii="Wingdings" w:hAnsi="Wingdings" w:hint="default"/>
      </w:rPr>
    </w:lvl>
  </w:abstractNum>
  <w:abstractNum w:abstractNumId="9" w15:restartNumberingAfterBreak="0">
    <w:nsid w:val="6E656697"/>
    <w:multiLevelType w:val="hybridMultilevel"/>
    <w:tmpl w:val="7650516E"/>
    <w:lvl w:ilvl="0" w:tplc="6570FFBC">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3"/>
  </w:num>
  <w:num w:numId="5">
    <w:abstractNumId w:val="1"/>
  </w:num>
  <w:num w:numId="6">
    <w:abstractNumId w:val="8"/>
  </w:num>
  <w:num w:numId="7">
    <w:abstractNumId w:val="6"/>
  </w:num>
  <w:num w:numId="8">
    <w:abstractNumId w:val="0"/>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971"/>
    <w:rsid w:val="000751CC"/>
    <w:rsid w:val="000B60B3"/>
    <w:rsid w:val="00122E79"/>
    <w:rsid w:val="00145C16"/>
    <w:rsid w:val="001B686C"/>
    <w:rsid w:val="00221E4E"/>
    <w:rsid w:val="002C0766"/>
    <w:rsid w:val="003138CA"/>
    <w:rsid w:val="00321E40"/>
    <w:rsid w:val="003676A8"/>
    <w:rsid w:val="003D4CBF"/>
    <w:rsid w:val="00481694"/>
    <w:rsid w:val="005356B2"/>
    <w:rsid w:val="00543869"/>
    <w:rsid w:val="005C04E1"/>
    <w:rsid w:val="005D0342"/>
    <w:rsid w:val="005F5235"/>
    <w:rsid w:val="006051FA"/>
    <w:rsid w:val="00664385"/>
    <w:rsid w:val="007A2972"/>
    <w:rsid w:val="007F7971"/>
    <w:rsid w:val="008115DE"/>
    <w:rsid w:val="0083034D"/>
    <w:rsid w:val="00851E0C"/>
    <w:rsid w:val="0085553D"/>
    <w:rsid w:val="00912E81"/>
    <w:rsid w:val="00957AFD"/>
    <w:rsid w:val="009C257C"/>
    <w:rsid w:val="00AA710D"/>
    <w:rsid w:val="00B55726"/>
    <w:rsid w:val="00BA1906"/>
    <w:rsid w:val="00BA2F3D"/>
    <w:rsid w:val="00BF648A"/>
    <w:rsid w:val="00C066A8"/>
    <w:rsid w:val="00C466BA"/>
    <w:rsid w:val="00C92587"/>
    <w:rsid w:val="00CD5A6B"/>
    <w:rsid w:val="00E16060"/>
    <w:rsid w:val="00E9152E"/>
    <w:rsid w:val="00F26B1C"/>
    <w:rsid w:val="00F310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5C625"/>
  <w15:chartTrackingRefBased/>
  <w15:docId w15:val="{DF8669F1-EAEF-4DA9-A881-A18666572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7971"/>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qFormat/>
    <w:rsid w:val="007F7971"/>
    <w:pPr>
      <w:keepNext/>
      <w:outlineLvl w:val="1"/>
    </w:pPr>
    <w:rPr>
      <w:rFonts w:ascii="Arial" w:hAnsi="Arial" w:cs="Arial"/>
      <w:b/>
      <w:bCs/>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7F7971"/>
    <w:rPr>
      <w:rFonts w:ascii="Arial" w:eastAsia="Times New Roman" w:hAnsi="Arial" w:cs="Arial"/>
      <w:b/>
      <w:bCs/>
      <w:sz w:val="32"/>
      <w:szCs w:val="24"/>
      <w:lang w:eastAsia="de-DE"/>
    </w:rPr>
  </w:style>
  <w:style w:type="paragraph" w:customStyle="1" w:styleId="NurText1">
    <w:name w:val="Nur Text1"/>
    <w:basedOn w:val="Standard"/>
    <w:rsid w:val="007F7971"/>
    <w:pPr>
      <w:overflowPunct w:val="0"/>
      <w:autoSpaceDE w:val="0"/>
      <w:autoSpaceDN w:val="0"/>
      <w:adjustRightInd w:val="0"/>
      <w:textAlignment w:val="baseline"/>
    </w:pPr>
    <w:rPr>
      <w:rFonts w:ascii="Courier New" w:hAnsi="Courier New"/>
      <w:sz w:val="20"/>
      <w:szCs w:val="20"/>
    </w:rPr>
  </w:style>
  <w:style w:type="paragraph" w:styleId="Textkrper">
    <w:name w:val="Body Text"/>
    <w:basedOn w:val="Standard"/>
    <w:link w:val="TextkrperZchn"/>
    <w:semiHidden/>
    <w:rsid w:val="007F7971"/>
    <w:pPr>
      <w:jc w:val="both"/>
    </w:pPr>
    <w:rPr>
      <w:rFonts w:ascii="Arial" w:hAnsi="Arial" w:cs="Arial"/>
    </w:rPr>
  </w:style>
  <w:style w:type="character" w:customStyle="1" w:styleId="TextkrperZchn">
    <w:name w:val="Textkörper Zchn"/>
    <w:basedOn w:val="Absatz-Standardschriftart"/>
    <w:link w:val="Textkrper"/>
    <w:semiHidden/>
    <w:rsid w:val="007F7971"/>
    <w:rPr>
      <w:rFonts w:ascii="Arial" w:eastAsia="Times New Roman" w:hAnsi="Arial" w:cs="Arial"/>
      <w:sz w:val="24"/>
      <w:szCs w:val="24"/>
      <w:lang w:eastAsia="de-DE"/>
    </w:rPr>
  </w:style>
  <w:style w:type="paragraph" w:styleId="Fuzeile">
    <w:name w:val="footer"/>
    <w:basedOn w:val="Standard"/>
    <w:link w:val="FuzeileZchn"/>
    <w:uiPriority w:val="99"/>
    <w:rsid w:val="007F7971"/>
    <w:pPr>
      <w:tabs>
        <w:tab w:val="center" w:pos="4536"/>
        <w:tab w:val="right" w:pos="9072"/>
      </w:tabs>
    </w:pPr>
  </w:style>
  <w:style w:type="character" w:customStyle="1" w:styleId="FuzeileZchn">
    <w:name w:val="Fußzeile Zchn"/>
    <w:basedOn w:val="Absatz-Standardschriftart"/>
    <w:link w:val="Fuzeile"/>
    <w:uiPriority w:val="99"/>
    <w:rsid w:val="007F7971"/>
    <w:rPr>
      <w:rFonts w:ascii="Times New Roman" w:eastAsia="Times New Roman" w:hAnsi="Times New Roman" w:cs="Times New Roman"/>
      <w:sz w:val="24"/>
      <w:szCs w:val="24"/>
      <w:lang w:eastAsia="de-DE"/>
    </w:rPr>
  </w:style>
  <w:style w:type="character" w:styleId="Seitenzahl">
    <w:name w:val="page number"/>
    <w:basedOn w:val="Absatz-Standardschriftart"/>
    <w:semiHidden/>
    <w:rsid w:val="007F7971"/>
  </w:style>
  <w:style w:type="paragraph" w:styleId="Kopfzeile">
    <w:name w:val="header"/>
    <w:basedOn w:val="Standard"/>
    <w:link w:val="KopfzeileZchn"/>
    <w:semiHidden/>
    <w:rsid w:val="007F7971"/>
    <w:pPr>
      <w:tabs>
        <w:tab w:val="center" w:pos="4536"/>
        <w:tab w:val="right" w:pos="9072"/>
      </w:tabs>
    </w:pPr>
  </w:style>
  <w:style w:type="character" w:customStyle="1" w:styleId="KopfzeileZchn">
    <w:name w:val="Kopfzeile Zchn"/>
    <w:basedOn w:val="Absatz-Standardschriftart"/>
    <w:link w:val="Kopfzeile"/>
    <w:semiHidden/>
    <w:rsid w:val="007F7971"/>
    <w:rPr>
      <w:rFonts w:ascii="Times New Roman" w:eastAsia="Times New Roman" w:hAnsi="Times New Roman" w:cs="Times New Roman"/>
      <w:sz w:val="24"/>
      <w:szCs w:val="24"/>
      <w:lang w:eastAsia="de-DE"/>
    </w:rPr>
  </w:style>
  <w:style w:type="character" w:styleId="Hyperlink">
    <w:name w:val="Hyperlink"/>
    <w:uiPriority w:val="99"/>
    <w:unhideWhenUsed/>
    <w:rsid w:val="007F7971"/>
    <w:rPr>
      <w:color w:val="0563C1"/>
      <w:u w:val="single"/>
    </w:rPr>
  </w:style>
  <w:style w:type="paragraph" w:styleId="Listenabsatz">
    <w:name w:val="List Paragraph"/>
    <w:basedOn w:val="Standard"/>
    <w:uiPriority w:val="34"/>
    <w:qFormat/>
    <w:rsid w:val="007F7971"/>
    <w:pPr>
      <w:ind w:left="720"/>
      <w:contextualSpacing/>
    </w:pPr>
  </w:style>
  <w:style w:type="paragraph" w:styleId="Sprechblasentext">
    <w:name w:val="Balloon Text"/>
    <w:basedOn w:val="Standard"/>
    <w:link w:val="SprechblasentextZchn"/>
    <w:uiPriority w:val="99"/>
    <w:semiHidden/>
    <w:unhideWhenUsed/>
    <w:rsid w:val="006051F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51FA"/>
    <w:rPr>
      <w:rFonts w:ascii="Segoe UI" w:eastAsia="Times New Roman" w:hAnsi="Segoe UI" w:cs="Segoe UI"/>
      <w:sz w:val="18"/>
      <w:szCs w:val="18"/>
      <w:lang w:eastAsia="de-DE"/>
    </w:rPr>
  </w:style>
  <w:style w:type="paragraph" w:styleId="KeinLeerraum">
    <w:name w:val="No Spacing"/>
    <w:link w:val="KeinLeerraumZchn"/>
    <w:uiPriority w:val="1"/>
    <w:qFormat/>
    <w:rsid w:val="003138CA"/>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3138CA"/>
    <w:rPr>
      <w:rFonts w:eastAsiaTheme="minorEastAsia"/>
      <w:lang w:eastAsia="de-DE"/>
    </w:rPr>
  </w:style>
  <w:style w:type="paragraph" w:styleId="StandardWeb">
    <w:name w:val="Normal (Web)"/>
    <w:basedOn w:val="Standard"/>
    <w:uiPriority w:val="99"/>
    <w:unhideWhenUsed/>
    <w:rsid w:val="002C0766"/>
    <w:rPr>
      <w:rFonts w:eastAsiaTheme="minorHAnsi"/>
    </w:rPr>
  </w:style>
  <w:style w:type="table" w:styleId="Tabellenraster">
    <w:name w:val="Table Grid"/>
    <w:basedOn w:val="NormaleTabelle"/>
    <w:uiPriority w:val="39"/>
    <w:rsid w:val="00912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johannesmaeuse.wir-e.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schulengel.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KONZEPTION</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6181</Words>
  <Characters>38941</Characters>
  <Application>Microsoft Office Word</Application>
  <DocSecurity>0</DocSecurity>
  <Lines>324</Lines>
  <Paragraphs>90</Paragraphs>
  <ScaleCrop>false</ScaleCrop>
  <HeadingPairs>
    <vt:vector size="2" baseType="variant">
      <vt:variant>
        <vt:lpstr>Titel</vt:lpstr>
      </vt:variant>
      <vt:variant>
        <vt:i4>1</vt:i4>
      </vt:variant>
    </vt:vector>
  </HeadingPairs>
  <TitlesOfParts>
    <vt:vector size="1" baseType="lpstr">
      <vt:lpstr/>
    </vt:vector>
  </TitlesOfParts>
  <Company>Ev.-luth. Kirchenkreis Bremerhaven</Company>
  <LinksUpToDate>false</LinksUpToDate>
  <CharactersWithSpaces>45032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johannesmäuse</dc:subject>
  <dc:creator>Kindertagesstätte</dc:creator>
  <cp:keywords/>
  <dc:description/>
  <cp:lastModifiedBy>Leitung</cp:lastModifiedBy>
  <cp:revision>17</cp:revision>
  <cp:lastPrinted>2023-12-11T10:51:00Z</cp:lastPrinted>
  <dcterms:created xsi:type="dcterms:W3CDTF">2023-03-03T08:09:00Z</dcterms:created>
  <dcterms:modified xsi:type="dcterms:W3CDTF">2024-01-12T14:23:00Z</dcterms:modified>
</cp:coreProperties>
</file>